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22D" w:rsidRDefault="006C522D" w:rsidP="006C522D">
      <w:pPr>
        <w:jc w:val="center"/>
        <w:rPr>
          <w:rStyle w:val="anlhtl4y1juo9u83s90"/>
          <w:b/>
          <w:bCs/>
          <w:caps/>
          <w:sz w:val="28"/>
          <w:szCs w:val="28"/>
        </w:rPr>
      </w:pPr>
      <w:r w:rsidRPr="00717C00">
        <w:rPr>
          <w:rStyle w:val="anlhtl4y1juo9u83s90"/>
          <w:b/>
          <w:bCs/>
          <w:caps/>
          <w:sz w:val="28"/>
          <w:szCs w:val="28"/>
        </w:rPr>
        <w:t>12-я ЕВРОПЕЙСКая КОНФЕРЕНЦИя</w:t>
      </w:r>
    </w:p>
    <w:p w:rsidR="006C522D" w:rsidRPr="00717C00" w:rsidRDefault="006C522D" w:rsidP="006C522D">
      <w:pPr>
        <w:jc w:val="center"/>
        <w:rPr>
          <w:sz w:val="28"/>
          <w:szCs w:val="28"/>
        </w:rPr>
      </w:pPr>
      <w:r w:rsidRPr="00717C00">
        <w:rPr>
          <w:rStyle w:val="anlhtl4y1juo9u83s90"/>
          <w:b/>
          <w:bCs/>
          <w:caps/>
          <w:sz w:val="28"/>
          <w:szCs w:val="28"/>
        </w:rPr>
        <w:t>представителей</w:t>
      </w:r>
      <w:r>
        <w:rPr>
          <w:rStyle w:val="anlhtl4y1juo9u83s90"/>
          <w:b/>
          <w:bCs/>
          <w:caps/>
          <w:sz w:val="28"/>
          <w:szCs w:val="28"/>
        </w:rPr>
        <w:t xml:space="preserve"> </w:t>
      </w:r>
      <w:r w:rsidRPr="00717C00">
        <w:rPr>
          <w:rStyle w:val="anlhtl4y1juo9u83s90"/>
          <w:b/>
          <w:bCs/>
          <w:caps/>
          <w:sz w:val="28"/>
          <w:szCs w:val="28"/>
        </w:rPr>
        <w:t>избирательных органов</w:t>
      </w:r>
    </w:p>
    <w:p w:rsidR="006C522D" w:rsidRDefault="006C522D" w:rsidP="006C522D">
      <w:pPr>
        <w:jc w:val="center"/>
        <w:rPr>
          <w:b/>
          <w:sz w:val="28"/>
          <w:szCs w:val="28"/>
        </w:rPr>
      </w:pPr>
    </w:p>
    <w:p w:rsidR="006C522D" w:rsidRPr="00717C00" w:rsidRDefault="006C522D" w:rsidP="006C522D">
      <w:pPr>
        <w:jc w:val="center"/>
        <w:rPr>
          <w:b/>
          <w:sz w:val="28"/>
          <w:szCs w:val="28"/>
        </w:rPr>
      </w:pPr>
      <w:r w:rsidRPr="00717C00">
        <w:rPr>
          <w:b/>
          <w:sz w:val="28"/>
          <w:szCs w:val="28"/>
        </w:rPr>
        <w:t>«Обеспечение нейтральности, беспристрастности и открытости в подготовке и проведении выборов: роль избирательных органов»</w:t>
      </w:r>
    </w:p>
    <w:p w:rsidR="006C522D" w:rsidRPr="005B14F7" w:rsidRDefault="006C522D" w:rsidP="006C522D">
      <w:pPr>
        <w:jc w:val="center"/>
        <w:rPr>
          <w:b/>
          <w:sz w:val="28"/>
          <w:szCs w:val="28"/>
        </w:rPr>
      </w:pPr>
      <w:r w:rsidRPr="005B14F7">
        <w:rPr>
          <w:b/>
          <w:sz w:val="28"/>
          <w:szCs w:val="28"/>
        </w:rPr>
        <w:t xml:space="preserve">(Брюссель, </w:t>
      </w:r>
      <w:r w:rsidRPr="005B14F7">
        <w:rPr>
          <w:rStyle w:val="aa"/>
          <w:sz w:val="28"/>
          <w:szCs w:val="28"/>
        </w:rPr>
        <w:t>30 – 31 марта 2015 года)</w:t>
      </w:r>
    </w:p>
    <w:p w:rsidR="006C522D" w:rsidRPr="005B14F7" w:rsidRDefault="006C522D" w:rsidP="006C522D">
      <w:pPr>
        <w:jc w:val="center"/>
        <w:rPr>
          <w:b/>
          <w:sz w:val="28"/>
          <w:szCs w:val="28"/>
        </w:rPr>
      </w:pPr>
    </w:p>
    <w:p w:rsidR="006C522D" w:rsidRPr="00717C00" w:rsidRDefault="006C522D" w:rsidP="006C522D">
      <w:pPr>
        <w:jc w:val="center"/>
        <w:rPr>
          <w:sz w:val="28"/>
          <w:szCs w:val="28"/>
        </w:rPr>
      </w:pPr>
    </w:p>
    <w:p w:rsidR="006C522D" w:rsidRDefault="006C522D" w:rsidP="006C5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Доклад</w:t>
      </w:r>
    </w:p>
    <w:p w:rsidR="006C522D" w:rsidRDefault="006C522D" w:rsidP="006C522D">
      <w:pPr>
        <w:jc w:val="center"/>
        <w:rPr>
          <w:b/>
          <w:sz w:val="28"/>
          <w:szCs w:val="28"/>
        </w:rPr>
      </w:pPr>
      <w:r w:rsidRPr="00717C00">
        <w:rPr>
          <w:b/>
          <w:sz w:val="28"/>
          <w:szCs w:val="28"/>
        </w:rPr>
        <w:t>Председателя Центральной избирательной комиссии</w:t>
      </w:r>
    </w:p>
    <w:p w:rsidR="006C522D" w:rsidRPr="00717C00" w:rsidRDefault="006C522D" w:rsidP="006C5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17C00">
        <w:rPr>
          <w:b/>
          <w:sz w:val="28"/>
          <w:szCs w:val="28"/>
        </w:rPr>
        <w:t xml:space="preserve">оссийской Федерации В.Е. </w:t>
      </w:r>
      <w:proofErr w:type="spellStart"/>
      <w:r w:rsidRPr="00717C00">
        <w:rPr>
          <w:b/>
          <w:sz w:val="28"/>
          <w:szCs w:val="28"/>
        </w:rPr>
        <w:t>Чурова</w:t>
      </w:r>
      <w:proofErr w:type="spellEnd"/>
    </w:p>
    <w:p w:rsidR="006C522D" w:rsidRPr="00717C00" w:rsidRDefault="006C522D" w:rsidP="006C522D">
      <w:pPr>
        <w:pStyle w:val="Style4"/>
        <w:widowControl/>
        <w:spacing w:line="240" w:lineRule="auto"/>
        <w:rPr>
          <w:rStyle w:val="FontStyle11"/>
          <w:b/>
          <w:sz w:val="28"/>
          <w:szCs w:val="28"/>
        </w:rPr>
      </w:pPr>
    </w:p>
    <w:p w:rsidR="006C522D" w:rsidRDefault="006C522D" w:rsidP="006C522D">
      <w:pPr>
        <w:pStyle w:val="Style4"/>
        <w:widowControl/>
        <w:spacing w:line="240" w:lineRule="auto"/>
        <w:rPr>
          <w:b/>
          <w:sz w:val="28"/>
          <w:szCs w:val="28"/>
        </w:rPr>
      </w:pPr>
      <w:r w:rsidRPr="00717C00">
        <w:rPr>
          <w:b/>
          <w:sz w:val="28"/>
          <w:szCs w:val="28"/>
        </w:rPr>
        <w:t>«Современные требования к обеспечению гласности</w:t>
      </w:r>
    </w:p>
    <w:p w:rsidR="006C522D" w:rsidRPr="00717C00" w:rsidRDefault="006C522D" w:rsidP="006C522D">
      <w:pPr>
        <w:pStyle w:val="Style4"/>
        <w:widowControl/>
        <w:spacing w:line="240" w:lineRule="auto"/>
        <w:rPr>
          <w:b/>
          <w:sz w:val="28"/>
          <w:szCs w:val="28"/>
        </w:rPr>
      </w:pPr>
      <w:r w:rsidRPr="00717C00">
        <w:rPr>
          <w:b/>
          <w:sz w:val="28"/>
          <w:szCs w:val="28"/>
        </w:rPr>
        <w:t>избирательного процесса»</w:t>
      </w:r>
    </w:p>
    <w:p w:rsidR="006C522D" w:rsidRDefault="006C522D" w:rsidP="006C522D">
      <w:pPr>
        <w:pStyle w:val="Style4"/>
        <w:widowControl/>
        <w:spacing w:line="240" w:lineRule="auto"/>
        <w:ind w:firstLine="720"/>
        <w:rPr>
          <w:b/>
          <w:sz w:val="28"/>
          <w:szCs w:val="28"/>
        </w:rPr>
      </w:pPr>
    </w:p>
    <w:p w:rsidR="006C522D" w:rsidRPr="009404DC" w:rsidRDefault="006C522D" w:rsidP="006C522D">
      <w:pPr>
        <w:pStyle w:val="Style4"/>
        <w:widowControl/>
        <w:spacing w:line="240" w:lineRule="auto"/>
        <w:ind w:firstLine="720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5736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2D" w:rsidRDefault="006C522D" w:rsidP="006C522D">
      <w:pPr>
        <w:pStyle w:val="Style4"/>
        <w:widowControl/>
        <w:spacing w:line="240" w:lineRule="auto"/>
        <w:ind w:firstLine="720"/>
        <w:jc w:val="both"/>
        <w:rPr>
          <w:rStyle w:val="FontStyle11"/>
          <w:b/>
          <w:sz w:val="28"/>
          <w:szCs w:val="28"/>
        </w:rPr>
      </w:pPr>
    </w:p>
    <w:p w:rsidR="006C522D" w:rsidRDefault="006C522D" w:rsidP="006C522D">
      <w:pPr>
        <w:pStyle w:val="Style4"/>
        <w:widowControl/>
        <w:spacing w:line="240" w:lineRule="auto"/>
        <w:ind w:firstLine="72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Уважаемые коллеги!</w:t>
      </w:r>
    </w:p>
    <w:p w:rsidR="006C522D" w:rsidRDefault="006C522D" w:rsidP="006C522D">
      <w:pPr>
        <w:pStyle w:val="Style4"/>
        <w:widowControl/>
        <w:spacing w:line="240" w:lineRule="auto"/>
        <w:ind w:firstLine="709"/>
        <w:jc w:val="both"/>
        <w:rPr>
          <w:rStyle w:val="FontStyle11"/>
          <w:sz w:val="28"/>
          <w:szCs w:val="28"/>
        </w:rPr>
      </w:pPr>
    </w:p>
    <w:p w:rsidR="006C522D" w:rsidRDefault="006C522D" w:rsidP="006C522D">
      <w:pPr>
        <w:pStyle w:val="Style4"/>
        <w:widowControl/>
        <w:spacing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Я хочу процитировать одно выступление.</w:t>
      </w:r>
    </w:p>
    <w:p w:rsidR="006C522D" w:rsidRPr="00BA03E3" w:rsidRDefault="006C522D" w:rsidP="006C522D">
      <w:pPr>
        <w:ind w:firstLine="709"/>
        <w:jc w:val="both"/>
        <w:rPr>
          <w:sz w:val="28"/>
          <w:szCs w:val="28"/>
        </w:rPr>
      </w:pPr>
      <w:r w:rsidRPr="00BA03E3">
        <w:rPr>
          <w:sz w:val="28"/>
          <w:szCs w:val="28"/>
        </w:rPr>
        <w:t>«Дамы и господа!</w:t>
      </w:r>
    </w:p>
    <w:p w:rsidR="006C522D" w:rsidRPr="00BA03E3" w:rsidRDefault="006C522D" w:rsidP="006C522D">
      <w:pPr>
        <w:ind w:firstLine="709"/>
        <w:jc w:val="both"/>
        <w:rPr>
          <w:sz w:val="28"/>
          <w:szCs w:val="28"/>
        </w:rPr>
      </w:pPr>
      <w:r w:rsidRPr="00BA03E3">
        <w:rPr>
          <w:sz w:val="28"/>
          <w:szCs w:val="28"/>
        </w:rPr>
        <w:t xml:space="preserve">Само понятие секретности противоречит свободному и открытому обществу. Мы, по своей природе и исторически, народ, противостоящий секретным обществам, тайным орденам и закрытым собраниям. По всему миру нам противостоит монолитный и безжалостный заговор, который тайными средствами расширяет свою сферу влияния, просачиваясь вместо вторжения, свергая власть вместо выборов и запугивая вместо свободы. Эта система, мобилизовав многие человеческие и материальные ресурсы, построила крепкую, высокоэффективную машину, которая осуществляет военные, дипломатические, разведывательные, экономические, научные и политические операции. Их подготовка держится </w:t>
      </w:r>
      <w:proofErr w:type="gramStart"/>
      <w:r w:rsidRPr="00BA03E3">
        <w:rPr>
          <w:sz w:val="28"/>
          <w:szCs w:val="28"/>
        </w:rPr>
        <w:t>в тайне</w:t>
      </w:r>
      <w:proofErr w:type="gramEnd"/>
      <w:r w:rsidRPr="00BA03E3">
        <w:rPr>
          <w:sz w:val="28"/>
          <w:szCs w:val="28"/>
        </w:rPr>
        <w:t xml:space="preserve"> от публики, их ошибки скрываются, а не оглашаются. Она молчаливо наступает, не считаясь с расходами и слухами, не разглашая секретов. Поэтому в древних Афинах </w:t>
      </w:r>
      <w:r w:rsidRPr="00BA03E3">
        <w:rPr>
          <w:sz w:val="28"/>
          <w:szCs w:val="28"/>
        </w:rPr>
        <w:lastRenderedPageBreak/>
        <w:t>был закон, который запрещал гражданам избегать публичной полемики. Я прошу вашей помощи в важном деле информирования и предупреждения народа</w:t>
      </w:r>
      <w:r>
        <w:rPr>
          <w:sz w:val="28"/>
          <w:szCs w:val="28"/>
        </w:rPr>
        <w:t xml:space="preserve"> нашей страны</w:t>
      </w:r>
      <w:r w:rsidRPr="00BA03E3">
        <w:rPr>
          <w:sz w:val="28"/>
          <w:szCs w:val="28"/>
        </w:rPr>
        <w:t xml:space="preserve">. </w:t>
      </w:r>
      <w:proofErr w:type="gramStart"/>
      <w:r w:rsidRPr="00BA03E3">
        <w:rPr>
          <w:sz w:val="28"/>
          <w:szCs w:val="28"/>
        </w:rPr>
        <w:t>Уверен</w:t>
      </w:r>
      <w:proofErr w:type="gramEnd"/>
      <w:r w:rsidRPr="00BA03E3">
        <w:rPr>
          <w:sz w:val="28"/>
          <w:szCs w:val="28"/>
        </w:rPr>
        <w:t>, что с вашей помощью люди станут такими, какими они рождены – свободными и независимыми».</w:t>
      </w:r>
    </w:p>
    <w:p w:rsidR="006C522D" w:rsidRDefault="006C522D" w:rsidP="006C522D">
      <w:pPr>
        <w:jc w:val="both"/>
        <w:rPr>
          <w:sz w:val="28"/>
          <w:szCs w:val="28"/>
        </w:rPr>
      </w:pPr>
      <w:r w:rsidRPr="00BA03E3">
        <w:rPr>
          <w:sz w:val="28"/>
          <w:szCs w:val="28"/>
        </w:rPr>
        <w:tab/>
      </w:r>
      <w:r>
        <w:rPr>
          <w:sz w:val="28"/>
          <w:szCs w:val="28"/>
        </w:rPr>
        <w:t>Э</w:t>
      </w:r>
      <w:r w:rsidRPr="00BA03E3">
        <w:rPr>
          <w:sz w:val="28"/>
          <w:szCs w:val="28"/>
        </w:rPr>
        <w:t>то – последняя речь Джона Фицджеральда Кеннеди, которая была записана на телевидении, но никогда не была показана по национальным каналам.</w:t>
      </w:r>
      <w:r>
        <w:rPr>
          <w:sz w:val="28"/>
          <w:szCs w:val="28"/>
        </w:rPr>
        <w:t xml:space="preserve"> </w:t>
      </w:r>
      <w:r w:rsidRPr="00BA03E3">
        <w:rPr>
          <w:sz w:val="28"/>
          <w:szCs w:val="28"/>
        </w:rPr>
        <w:t xml:space="preserve">Через десять дней после того, как эта речь была записана, 22 ноября 1963 года </w:t>
      </w:r>
      <w:r>
        <w:rPr>
          <w:sz w:val="28"/>
          <w:szCs w:val="28"/>
        </w:rPr>
        <w:t>его убили.</w:t>
      </w:r>
    </w:p>
    <w:p w:rsidR="006C522D" w:rsidRDefault="00C80753" w:rsidP="00C807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Надеюсь, что</w:t>
      </w:r>
      <w:r w:rsidR="006C522D">
        <w:rPr>
          <w:sz w:val="28"/>
          <w:szCs w:val="28"/>
        </w:rPr>
        <w:t xml:space="preserve"> убедительно продемонстрировал важность неукоснительного соблюдения принципа открытости </w:t>
      </w:r>
      <w:r>
        <w:rPr>
          <w:sz w:val="28"/>
          <w:szCs w:val="28"/>
        </w:rPr>
        <w:t xml:space="preserve">и гласности деятельности институтов государственной власти в </w:t>
      </w:r>
      <w:proofErr w:type="gramStart"/>
      <w:r>
        <w:rPr>
          <w:sz w:val="28"/>
          <w:szCs w:val="28"/>
        </w:rPr>
        <w:t>демократическом обществе</w:t>
      </w:r>
      <w:proofErr w:type="gramEnd"/>
      <w:r>
        <w:rPr>
          <w:sz w:val="28"/>
          <w:szCs w:val="28"/>
        </w:rPr>
        <w:t xml:space="preserve">, включая организацию подготовки и проведения выборов и референдумов. </w:t>
      </w:r>
      <w:r w:rsidR="006C522D">
        <w:rPr>
          <w:sz w:val="28"/>
          <w:szCs w:val="28"/>
        </w:rPr>
        <w:t xml:space="preserve">Кстати, не кажется ли вам, что слова Кеннеди о </w:t>
      </w:r>
      <w:r w:rsidR="006C522D" w:rsidRPr="00BA03E3">
        <w:rPr>
          <w:sz w:val="28"/>
          <w:szCs w:val="28"/>
        </w:rPr>
        <w:t>свер</w:t>
      </w:r>
      <w:r w:rsidR="006C522D">
        <w:rPr>
          <w:sz w:val="28"/>
          <w:szCs w:val="28"/>
        </w:rPr>
        <w:t>жении</w:t>
      </w:r>
      <w:r w:rsidR="006C522D" w:rsidRPr="00BA03E3">
        <w:rPr>
          <w:sz w:val="28"/>
          <w:szCs w:val="28"/>
        </w:rPr>
        <w:t xml:space="preserve"> власт</w:t>
      </w:r>
      <w:r w:rsidR="006C522D">
        <w:rPr>
          <w:sz w:val="28"/>
          <w:szCs w:val="28"/>
        </w:rPr>
        <w:t>и</w:t>
      </w:r>
      <w:r w:rsidR="006C522D" w:rsidRPr="00BA03E3">
        <w:rPr>
          <w:sz w:val="28"/>
          <w:szCs w:val="28"/>
        </w:rPr>
        <w:t xml:space="preserve"> вместо выборов и запугива</w:t>
      </w:r>
      <w:r w:rsidR="006C522D">
        <w:rPr>
          <w:sz w:val="28"/>
          <w:szCs w:val="28"/>
        </w:rPr>
        <w:t>нии</w:t>
      </w:r>
      <w:r w:rsidR="006C522D" w:rsidRPr="00BA03E3">
        <w:rPr>
          <w:sz w:val="28"/>
          <w:szCs w:val="28"/>
        </w:rPr>
        <w:t xml:space="preserve"> вместо свободы</w:t>
      </w:r>
      <w:r w:rsidR="006C522D">
        <w:rPr>
          <w:sz w:val="28"/>
          <w:szCs w:val="28"/>
        </w:rPr>
        <w:t xml:space="preserve"> являются точной иллюстрацией того что произошло и происходит сегодня на выборах от США до Украины?!</w:t>
      </w:r>
    </w:p>
    <w:p w:rsidR="00A63FF2" w:rsidRDefault="00A63FF2" w:rsidP="00A63FF2">
      <w:pPr>
        <w:ind w:firstLine="708"/>
        <w:jc w:val="center"/>
        <w:rPr>
          <w:b/>
          <w:sz w:val="28"/>
          <w:szCs w:val="28"/>
        </w:rPr>
      </w:pPr>
      <w:r w:rsidRPr="004A7C52">
        <w:rPr>
          <w:b/>
          <w:sz w:val="28"/>
          <w:szCs w:val="28"/>
        </w:rPr>
        <w:t>Существенные элементы открытости избирательного процесса</w:t>
      </w:r>
    </w:p>
    <w:p w:rsidR="00AF19BA" w:rsidRDefault="00AF19BA" w:rsidP="00A63FF2">
      <w:pPr>
        <w:ind w:firstLine="708"/>
        <w:jc w:val="center"/>
        <w:rPr>
          <w:b/>
          <w:sz w:val="28"/>
          <w:szCs w:val="28"/>
        </w:rPr>
      </w:pPr>
    </w:p>
    <w:p w:rsidR="00A63FF2" w:rsidRDefault="00AF19BA" w:rsidP="00A63FF2">
      <w:pPr>
        <w:ind w:firstLine="708"/>
        <w:jc w:val="center"/>
        <w:rPr>
          <w:b/>
          <w:sz w:val="28"/>
          <w:szCs w:val="28"/>
        </w:rPr>
      </w:pPr>
      <w:r w:rsidRPr="00AF19BA">
        <w:rPr>
          <w:b/>
          <w:sz w:val="28"/>
          <w:szCs w:val="28"/>
        </w:rPr>
        <w:object w:dxaOrig="7216" w:dyaOrig="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02.5pt" o:ole="">
            <v:imagedata r:id="rId9" o:title=""/>
          </v:shape>
          <o:OLEObject Type="Embed" ProgID="PowerPoint.Slide.12" ShapeID="_x0000_i1025" DrawAspect="Content" ObjectID="_1494161114" r:id="rId10"/>
        </w:object>
      </w:r>
    </w:p>
    <w:p w:rsidR="00A63FF2" w:rsidRPr="009404DC" w:rsidRDefault="00A63FF2" w:rsidP="00A63FF2">
      <w:pPr>
        <w:ind w:firstLine="708"/>
        <w:jc w:val="center"/>
        <w:rPr>
          <w:b/>
          <w:sz w:val="28"/>
          <w:szCs w:val="28"/>
          <w:lang w:val="en-US"/>
        </w:rPr>
      </w:pPr>
    </w:p>
    <w:p w:rsidR="00A63FF2" w:rsidRDefault="00A63FF2" w:rsidP="00A63FF2">
      <w:pPr>
        <w:ind w:firstLine="567"/>
        <w:jc w:val="center"/>
        <w:rPr>
          <w:b/>
          <w:sz w:val="28"/>
          <w:szCs w:val="28"/>
        </w:rPr>
      </w:pPr>
    </w:p>
    <w:p w:rsidR="0060754B" w:rsidRDefault="0060754B" w:rsidP="00C80753">
      <w:pPr>
        <w:ind w:firstLine="709"/>
        <w:jc w:val="both"/>
        <w:rPr>
          <w:sz w:val="28"/>
          <w:szCs w:val="28"/>
        </w:rPr>
      </w:pPr>
      <w:r w:rsidRPr="00757B3A">
        <w:rPr>
          <w:sz w:val="28"/>
          <w:szCs w:val="28"/>
        </w:rPr>
        <w:t xml:space="preserve">В </w:t>
      </w:r>
      <w:r w:rsidR="00C80753">
        <w:rPr>
          <w:sz w:val="28"/>
          <w:szCs w:val="28"/>
        </w:rPr>
        <w:t xml:space="preserve">Российской Федерации, как </w:t>
      </w:r>
      <w:r>
        <w:rPr>
          <w:sz w:val="28"/>
          <w:szCs w:val="28"/>
        </w:rPr>
        <w:t xml:space="preserve">в странах Содружества Независимых Государств, принцип гласности закреплен не только в конституциях, избирательных и других законах и кодексах, решениях и актах центральных избирательных органов, но и в международно-правовых документах, в частности, в  Конвенции СНГ о стандартах демократических выборах, избирательных прав и свобод, </w:t>
      </w:r>
      <w:proofErr w:type="gramStart"/>
      <w:r>
        <w:rPr>
          <w:sz w:val="28"/>
          <w:szCs w:val="28"/>
        </w:rPr>
        <w:t>которая</w:t>
      </w:r>
      <w:proofErr w:type="gramEnd"/>
      <w:r>
        <w:rPr>
          <w:sz w:val="28"/>
          <w:szCs w:val="28"/>
        </w:rPr>
        <w:t>, как известно, носит обязательную силу для стран-участниц, а также в Декларации МПА СНГ о принципах международного наблюдения за выборами.</w:t>
      </w:r>
    </w:p>
    <w:p w:rsidR="00A63FF2" w:rsidRDefault="00A63FF2" w:rsidP="00C80753">
      <w:pPr>
        <w:ind w:firstLine="709"/>
        <w:jc w:val="both"/>
        <w:rPr>
          <w:sz w:val="28"/>
          <w:szCs w:val="28"/>
        </w:rPr>
      </w:pPr>
      <w:r w:rsidRPr="00A63FF2">
        <w:rPr>
          <w:noProof/>
          <w:sz w:val="28"/>
          <w:szCs w:val="28"/>
        </w:rPr>
        <w:lastRenderedPageBreak/>
        <w:drawing>
          <wp:inline distT="0" distB="0" distL="0" distR="0">
            <wp:extent cx="4572638" cy="2572109"/>
            <wp:effectExtent l="0" t="0" r="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F2" w:rsidRDefault="00A63FF2" w:rsidP="00C80753">
      <w:pPr>
        <w:ind w:firstLine="709"/>
        <w:jc w:val="both"/>
        <w:rPr>
          <w:sz w:val="28"/>
          <w:szCs w:val="28"/>
        </w:rPr>
      </w:pPr>
    </w:p>
    <w:p w:rsidR="00672E07" w:rsidRDefault="0060754B" w:rsidP="00C807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72E07">
        <w:rPr>
          <w:sz w:val="28"/>
          <w:szCs w:val="28"/>
        </w:rPr>
        <w:t xml:space="preserve"> </w:t>
      </w:r>
      <w:r w:rsidR="00C80753">
        <w:rPr>
          <w:sz w:val="28"/>
          <w:szCs w:val="28"/>
        </w:rPr>
        <w:t xml:space="preserve">то же время, в </w:t>
      </w:r>
      <w:r w:rsidR="00672E07">
        <w:rPr>
          <w:sz w:val="28"/>
          <w:szCs w:val="28"/>
        </w:rPr>
        <w:t>большинстве европейских госуда</w:t>
      </w:r>
      <w:proofErr w:type="gramStart"/>
      <w:r w:rsidR="00672E07">
        <w:rPr>
          <w:sz w:val="28"/>
          <w:szCs w:val="28"/>
        </w:rPr>
        <w:t>рств к пр</w:t>
      </w:r>
      <w:proofErr w:type="gramEnd"/>
      <w:r w:rsidR="00672E07">
        <w:rPr>
          <w:sz w:val="28"/>
          <w:szCs w:val="28"/>
        </w:rPr>
        <w:t xml:space="preserve">инципу открытости применяются лишь минимальные требования, </w:t>
      </w:r>
      <w:r w:rsidR="00672E07" w:rsidRPr="007A00FF">
        <w:rPr>
          <w:sz w:val="28"/>
          <w:szCs w:val="28"/>
        </w:rPr>
        <w:t>закрепленные в Свод</w:t>
      </w:r>
      <w:r w:rsidR="00672E07" w:rsidRPr="002518C3">
        <w:rPr>
          <w:sz w:val="28"/>
          <w:szCs w:val="28"/>
        </w:rPr>
        <w:t>е</w:t>
      </w:r>
      <w:r w:rsidR="00672E07">
        <w:rPr>
          <w:sz w:val="28"/>
          <w:szCs w:val="28"/>
        </w:rPr>
        <w:t xml:space="preserve"> наилучшей практики при проведении выборов, подготовленном Венецианской комиссией Совета Европы. В частности предусматривается, что р</w:t>
      </w:r>
      <w:r w:rsidR="00672E07" w:rsidRPr="00A428EC">
        <w:rPr>
          <w:sz w:val="28"/>
          <w:szCs w:val="28"/>
        </w:rPr>
        <w:t>ешения</w:t>
      </w:r>
      <w:r w:rsidR="00672E07">
        <w:rPr>
          <w:sz w:val="28"/>
          <w:szCs w:val="28"/>
        </w:rPr>
        <w:t xml:space="preserve">, связанные с назначением, подготовкой и проведением выборов </w:t>
      </w:r>
      <w:r w:rsidR="00672E07" w:rsidRPr="009250AF">
        <w:rPr>
          <w:sz w:val="28"/>
          <w:szCs w:val="28"/>
        </w:rPr>
        <w:t>в обязательном порядке</w:t>
      </w:r>
      <w:r w:rsidR="00672E07">
        <w:rPr>
          <w:sz w:val="28"/>
          <w:szCs w:val="28"/>
        </w:rPr>
        <w:t xml:space="preserve"> подлежат официальному опубликованию в соответствии с требованиями,  предусмотренными национальным законом; избирательные комиссии в установленные законом сроки публикуют сведения об итогах выборов, а также данные об избранных лицах; государства должны обеспечивать создание условий для осуществления общественного и международного наблюдения за выборами, а права и обязанности национальных и международных наблюдателей должны закрепляться в национальном законодательстве.</w:t>
      </w:r>
    </w:p>
    <w:p w:rsidR="0060754B" w:rsidRDefault="0060754B" w:rsidP="00672E07">
      <w:pPr>
        <w:ind w:firstLine="708"/>
        <w:jc w:val="center"/>
        <w:rPr>
          <w:b/>
          <w:sz w:val="28"/>
          <w:szCs w:val="28"/>
        </w:rPr>
      </w:pPr>
    </w:p>
    <w:p w:rsidR="00A63FF2" w:rsidRDefault="00A63FF2" w:rsidP="00A63FF2">
      <w:pPr>
        <w:pStyle w:val="Style4"/>
        <w:widowControl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Практические шаги </w:t>
      </w:r>
      <w:r w:rsidRPr="00717C00">
        <w:rPr>
          <w:b/>
          <w:sz w:val="28"/>
          <w:szCs w:val="28"/>
        </w:rPr>
        <w:t>к обеспечению гласности</w:t>
      </w:r>
    </w:p>
    <w:p w:rsidR="0060754B" w:rsidRDefault="00A63FF2" w:rsidP="00A63FF2">
      <w:pPr>
        <w:spacing w:line="360" w:lineRule="auto"/>
        <w:ind w:firstLine="709"/>
        <w:jc w:val="center"/>
        <w:rPr>
          <w:sz w:val="28"/>
          <w:szCs w:val="28"/>
        </w:rPr>
      </w:pPr>
      <w:r w:rsidRPr="00717C00">
        <w:rPr>
          <w:b/>
          <w:sz w:val="28"/>
          <w:szCs w:val="28"/>
        </w:rPr>
        <w:t>избирательного процесса</w:t>
      </w:r>
      <w:r>
        <w:rPr>
          <w:b/>
          <w:sz w:val="28"/>
          <w:szCs w:val="28"/>
        </w:rPr>
        <w:t xml:space="preserve"> в Российской федерации</w:t>
      </w:r>
    </w:p>
    <w:p w:rsidR="0060754B" w:rsidRDefault="00447E6E" w:rsidP="00A63F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обстоят дела в этом направлении в </w:t>
      </w:r>
      <w:r w:rsidR="0060754B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>?</w:t>
      </w:r>
    </w:p>
    <w:p w:rsidR="00213F34" w:rsidRPr="00460075" w:rsidRDefault="00213F34" w:rsidP="00A63F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60075">
        <w:rPr>
          <w:sz w:val="28"/>
          <w:szCs w:val="28"/>
        </w:rPr>
        <w:t xml:space="preserve">уществующая </w:t>
      </w:r>
      <w:r w:rsidRPr="00531898">
        <w:rPr>
          <w:sz w:val="28"/>
          <w:szCs w:val="28"/>
        </w:rPr>
        <w:t>практика организации и проведения выборов в Российской Федерации</w:t>
      </w:r>
      <w:r>
        <w:rPr>
          <w:sz w:val="28"/>
          <w:szCs w:val="28"/>
        </w:rPr>
        <w:t xml:space="preserve"> </w:t>
      </w:r>
      <w:r w:rsidRPr="00460075">
        <w:rPr>
          <w:sz w:val="28"/>
          <w:szCs w:val="28"/>
        </w:rPr>
        <w:t>свидетельствует</w:t>
      </w:r>
      <w:r>
        <w:rPr>
          <w:sz w:val="28"/>
          <w:szCs w:val="28"/>
        </w:rPr>
        <w:t xml:space="preserve"> о реальных шагах и достижениях в направлении  реализации</w:t>
      </w:r>
      <w:r w:rsidR="00692287">
        <w:rPr>
          <w:sz w:val="28"/>
          <w:szCs w:val="28"/>
        </w:rPr>
        <w:t xml:space="preserve"> демократических</w:t>
      </w:r>
      <w:r>
        <w:rPr>
          <w:sz w:val="28"/>
          <w:szCs w:val="28"/>
        </w:rPr>
        <w:t xml:space="preserve"> принципов </w:t>
      </w:r>
      <w:r w:rsidR="00692287">
        <w:rPr>
          <w:sz w:val="28"/>
          <w:szCs w:val="28"/>
        </w:rPr>
        <w:t>подготовки и проведения выборов</w:t>
      </w:r>
      <w:r w:rsidRPr="00460075">
        <w:rPr>
          <w:sz w:val="28"/>
          <w:szCs w:val="28"/>
        </w:rPr>
        <w:t xml:space="preserve">, </w:t>
      </w:r>
      <w:r>
        <w:rPr>
          <w:sz w:val="28"/>
          <w:szCs w:val="28"/>
        </w:rPr>
        <w:t>начиная с момента назначения выборов до опубликования их итогов и результатов.</w:t>
      </w:r>
      <w:r w:rsidR="00692287">
        <w:rPr>
          <w:sz w:val="28"/>
          <w:szCs w:val="28"/>
        </w:rPr>
        <w:t xml:space="preserve"> </w:t>
      </w:r>
    </w:p>
    <w:p w:rsidR="00340343" w:rsidRDefault="00213F34" w:rsidP="00D62BCC">
      <w:pPr>
        <w:ind w:firstLine="709"/>
        <w:jc w:val="both"/>
        <w:rPr>
          <w:sz w:val="28"/>
          <w:szCs w:val="28"/>
        </w:rPr>
      </w:pPr>
      <w:r w:rsidRPr="00446615">
        <w:rPr>
          <w:sz w:val="28"/>
          <w:szCs w:val="28"/>
        </w:rPr>
        <w:t xml:space="preserve">Центральная избирательная комиссия Российской Федерации, избирательные комиссии </w:t>
      </w:r>
      <w:r>
        <w:rPr>
          <w:sz w:val="28"/>
          <w:szCs w:val="28"/>
        </w:rPr>
        <w:t xml:space="preserve">85 </w:t>
      </w:r>
      <w:r w:rsidRPr="00446615">
        <w:rPr>
          <w:sz w:val="28"/>
          <w:szCs w:val="28"/>
        </w:rPr>
        <w:t>субъектов Российской Федерации</w:t>
      </w:r>
      <w:r w:rsidR="00340343">
        <w:rPr>
          <w:sz w:val="28"/>
          <w:szCs w:val="28"/>
        </w:rPr>
        <w:t>, являются</w:t>
      </w:r>
      <w:r w:rsidRPr="00446615">
        <w:rPr>
          <w:sz w:val="28"/>
          <w:szCs w:val="28"/>
        </w:rPr>
        <w:t xml:space="preserve"> государственны</w:t>
      </w:r>
      <w:r w:rsidR="00340343">
        <w:rPr>
          <w:sz w:val="28"/>
          <w:szCs w:val="28"/>
        </w:rPr>
        <w:t>ми</w:t>
      </w:r>
      <w:r w:rsidRPr="00446615">
        <w:rPr>
          <w:sz w:val="28"/>
          <w:szCs w:val="28"/>
        </w:rPr>
        <w:t xml:space="preserve"> орган</w:t>
      </w:r>
      <w:r w:rsidR="00340343">
        <w:rPr>
          <w:sz w:val="28"/>
          <w:szCs w:val="28"/>
        </w:rPr>
        <w:t>ами</w:t>
      </w:r>
      <w:r w:rsidR="00E75420">
        <w:rPr>
          <w:sz w:val="28"/>
          <w:szCs w:val="28"/>
        </w:rPr>
        <w:t>, осуществляющими свою работу коллегиально</w:t>
      </w:r>
      <w:r w:rsidR="00340343">
        <w:rPr>
          <w:sz w:val="28"/>
          <w:szCs w:val="28"/>
        </w:rPr>
        <w:t>.  Положение территориальных избирательных комиссий в системе государственных органов в субъектах Российской Федерации определяется законами субъектов Российской Федерации.</w:t>
      </w:r>
      <w:r w:rsidRPr="00446615">
        <w:rPr>
          <w:sz w:val="28"/>
          <w:szCs w:val="28"/>
        </w:rPr>
        <w:t xml:space="preserve"> </w:t>
      </w:r>
    </w:p>
    <w:p w:rsidR="00340343" w:rsidRDefault="00213F34" w:rsidP="00D62BC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Pr="00446615">
        <w:rPr>
          <w:sz w:val="28"/>
          <w:szCs w:val="28"/>
        </w:rPr>
        <w:t xml:space="preserve">беспечение доступа пользователей к информации о деятельности </w:t>
      </w:r>
      <w:r>
        <w:rPr>
          <w:sz w:val="28"/>
          <w:szCs w:val="28"/>
        </w:rPr>
        <w:t>избирательных комиссий</w:t>
      </w:r>
      <w:r w:rsidRPr="00446615">
        <w:rPr>
          <w:sz w:val="28"/>
          <w:szCs w:val="28"/>
        </w:rPr>
        <w:t xml:space="preserve"> регулируется Федеральным законом «Об </w:t>
      </w:r>
      <w:r w:rsidRPr="00446615">
        <w:rPr>
          <w:sz w:val="28"/>
          <w:szCs w:val="28"/>
        </w:rPr>
        <w:lastRenderedPageBreak/>
        <w:t xml:space="preserve">обеспечении доступа к информации о деятельности государственных органов и органов местного самоуправления», </w:t>
      </w:r>
      <w:r>
        <w:rPr>
          <w:sz w:val="28"/>
          <w:szCs w:val="28"/>
        </w:rPr>
        <w:t>включающ</w:t>
      </w:r>
      <w:r w:rsidR="00692287">
        <w:rPr>
          <w:sz w:val="28"/>
          <w:szCs w:val="28"/>
        </w:rPr>
        <w:t>е</w:t>
      </w:r>
      <w:r>
        <w:rPr>
          <w:sz w:val="28"/>
          <w:szCs w:val="28"/>
        </w:rPr>
        <w:t>м</w:t>
      </w:r>
      <w:r w:rsidRPr="00446615">
        <w:rPr>
          <w:sz w:val="28"/>
          <w:szCs w:val="28"/>
        </w:rPr>
        <w:t xml:space="preserve"> обязательность и сроки размещения установленного для государственных органов перечня информации</w:t>
      </w:r>
      <w:r w:rsidR="00340343">
        <w:rPr>
          <w:sz w:val="28"/>
          <w:szCs w:val="28"/>
        </w:rPr>
        <w:t>, а также базовым для российской избирательной системы Федеральн</w:t>
      </w:r>
      <w:r w:rsidR="00692287">
        <w:rPr>
          <w:sz w:val="28"/>
          <w:szCs w:val="28"/>
        </w:rPr>
        <w:t>ым</w:t>
      </w:r>
      <w:r w:rsidR="00340343">
        <w:rPr>
          <w:sz w:val="28"/>
          <w:szCs w:val="28"/>
        </w:rPr>
        <w:t xml:space="preserve"> закон</w:t>
      </w:r>
      <w:r w:rsidR="00692287">
        <w:rPr>
          <w:sz w:val="28"/>
          <w:szCs w:val="28"/>
        </w:rPr>
        <w:t>ом</w:t>
      </w:r>
      <w:r w:rsidR="00340343">
        <w:rPr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Федерации».</w:t>
      </w:r>
      <w:proofErr w:type="gramEnd"/>
    </w:p>
    <w:p w:rsidR="00213F34" w:rsidRDefault="00213F34" w:rsidP="00D62B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66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качестве  основных принципов обеспечения доступа к информации </w:t>
      </w:r>
      <w:r w:rsidR="00340343">
        <w:rPr>
          <w:sz w:val="28"/>
          <w:szCs w:val="28"/>
        </w:rPr>
        <w:t xml:space="preserve">в Российской Федерации </w:t>
      </w:r>
      <w:r>
        <w:rPr>
          <w:sz w:val="28"/>
          <w:szCs w:val="28"/>
        </w:rPr>
        <w:t>определены открытость, доступность, достоверность информации и своевременность ее предоставления.</w:t>
      </w:r>
    </w:p>
    <w:p w:rsidR="00213F34" w:rsidRDefault="00213F34" w:rsidP="00D62B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открытости и гласности </w:t>
      </w:r>
      <w:r w:rsidR="00BA489B">
        <w:rPr>
          <w:sz w:val="28"/>
          <w:szCs w:val="28"/>
        </w:rPr>
        <w:t xml:space="preserve">действует </w:t>
      </w:r>
      <w:r w:rsidR="00692287">
        <w:rPr>
          <w:sz w:val="28"/>
          <w:szCs w:val="28"/>
        </w:rPr>
        <w:t>в масштабах деятельности избирательных комиссий, включая</w:t>
      </w:r>
      <w:r>
        <w:rPr>
          <w:sz w:val="28"/>
          <w:szCs w:val="28"/>
        </w:rPr>
        <w:t xml:space="preserve"> подготовк</w:t>
      </w:r>
      <w:r w:rsidR="00692287">
        <w:rPr>
          <w:sz w:val="28"/>
          <w:szCs w:val="28"/>
        </w:rPr>
        <w:t>у</w:t>
      </w:r>
      <w:r>
        <w:rPr>
          <w:sz w:val="28"/>
          <w:szCs w:val="28"/>
        </w:rPr>
        <w:t xml:space="preserve"> и проведени</w:t>
      </w:r>
      <w:r w:rsidR="00692287">
        <w:rPr>
          <w:sz w:val="28"/>
          <w:szCs w:val="28"/>
        </w:rPr>
        <w:t>е</w:t>
      </w:r>
      <w:r>
        <w:rPr>
          <w:sz w:val="28"/>
          <w:szCs w:val="28"/>
        </w:rPr>
        <w:t xml:space="preserve"> выборов, референдума, подсчет голосов</w:t>
      </w:r>
      <w:r w:rsidR="00692287">
        <w:rPr>
          <w:sz w:val="28"/>
          <w:szCs w:val="28"/>
        </w:rPr>
        <w:t xml:space="preserve"> избирателей</w:t>
      </w:r>
      <w:r>
        <w:rPr>
          <w:sz w:val="28"/>
          <w:szCs w:val="28"/>
        </w:rPr>
        <w:t>, установлени</w:t>
      </w:r>
      <w:r w:rsidR="00692287">
        <w:rPr>
          <w:sz w:val="28"/>
          <w:szCs w:val="28"/>
        </w:rPr>
        <w:t>е</w:t>
      </w:r>
      <w:r>
        <w:rPr>
          <w:sz w:val="28"/>
          <w:szCs w:val="28"/>
        </w:rPr>
        <w:t xml:space="preserve"> итогов голосования, определени</w:t>
      </w:r>
      <w:r w:rsidR="00692287">
        <w:rPr>
          <w:sz w:val="28"/>
          <w:szCs w:val="28"/>
        </w:rPr>
        <w:t>е</w:t>
      </w:r>
      <w:r>
        <w:rPr>
          <w:sz w:val="28"/>
          <w:szCs w:val="28"/>
        </w:rPr>
        <w:t xml:space="preserve"> результатов выборов, референдума</w:t>
      </w:r>
      <w:r w:rsidR="00BA489B">
        <w:rPr>
          <w:sz w:val="28"/>
          <w:szCs w:val="28"/>
        </w:rPr>
        <w:t xml:space="preserve">, </w:t>
      </w:r>
      <w:r w:rsidR="00692287">
        <w:rPr>
          <w:sz w:val="28"/>
          <w:szCs w:val="28"/>
        </w:rPr>
        <w:t xml:space="preserve">а также </w:t>
      </w:r>
      <w:r w:rsidR="00BA489B">
        <w:rPr>
          <w:sz w:val="28"/>
          <w:szCs w:val="28"/>
        </w:rPr>
        <w:t xml:space="preserve">в текущей деятельности избирательных комиссий, в том числе в </w:t>
      </w:r>
      <w:proofErr w:type="spellStart"/>
      <w:r w:rsidR="00BA489B">
        <w:rPr>
          <w:sz w:val="28"/>
          <w:szCs w:val="28"/>
        </w:rPr>
        <w:t>межвыборный</w:t>
      </w:r>
      <w:proofErr w:type="spellEnd"/>
      <w:r w:rsidR="00BA489B">
        <w:rPr>
          <w:sz w:val="28"/>
          <w:szCs w:val="28"/>
        </w:rPr>
        <w:t xml:space="preserve"> период. </w:t>
      </w:r>
      <w:r>
        <w:rPr>
          <w:sz w:val="28"/>
          <w:szCs w:val="28"/>
        </w:rPr>
        <w:t>Доступ к информации о деятельности избирательных комиссий  в Российской Федерации, о проведении и подготовке выборов обеспечивается следующими способами.</w:t>
      </w:r>
    </w:p>
    <w:p w:rsidR="0060754B" w:rsidRPr="002C0AF7" w:rsidRDefault="00213F34" w:rsidP="00D62BCC">
      <w:pPr>
        <w:pStyle w:val="3"/>
        <w:tabs>
          <w:tab w:val="clear" w:pos="993"/>
          <w:tab w:val="left" w:pos="1080"/>
        </w:tabs>
        <w:spacing w:line="240" w:lineRule="auto"/>
        <w:ind w:right="0" w:firstLine="720"/>
      </w:pPr>
      <w:r>
        <w:t xml:space="preserve">Информация о деятельности </w:t>
      </w:r>
      <w:r w:rsidR="003175C9">
        <w:t xml:space="preserve">избирательных комиссий </w:t>
      </w:r>
      <w:r>
        <w:t>обнародуется в средствах массовой информации.</w:t>
      </w:r>
      <w:r w:rsidR="0060754B" w:rsidRPr="0060754B">
        <w:t xml:space="preserve"> </w:t>
      </w:r>
      <w:r w:rsidR="003175C9">
        <w:t xml:space="preserve">Информационное обеспечение выборов и референдумов соответствующего уровня осуществляется с использованием  государственных, муниципальных и негосударственных организаций телерадиовещания, редакций государственных, муниципальных и негосударственных периодических печатных изданий. </w:t>
      </w:r>
      <w:r w:rsidR="0060754B" w:rsidRPr="002C0AF7">
        <w:t>Ц</w:t>
      </w:r>
      <w:r w:rsidR="0060754B">
        <w:t xml:space="preserve">ентральная избирательная комиссия </w:t>
      </w:r>
      <w:r w:rsidR="0060754B" w:rsidRPr="002C0AF7">
        <w:t>Росси</w:t>
      </w:r>
      <w:r w:rsidR="0060754B">
        <w:t xml:space="preserve">йской Федерации официально </w:t>
      </w:r>
      <w:r w:rsidR="0060754B" w:rsidRPr="002C0AF7">
        <w:t xml:space="preserve"> направляет </w:t>
      </w:r>
      <w:r w:rsidR="0060754B">
        <w:t xml:space="preserve"> документы и материалы </w:t>
      </w:r>
      <w:r w:rsidR="0060754B" w:rsidRPr="002C0AF7">
        <w:t>для опубликования в</w:t>
      </w:r>
      <w:r w:rsidR="0060754B">
        <w:t xml:space="preserve"> </w:t>
      </w:r>
      <w:r w:rsidR="00447E6E">
        <w:t>обще</w:t>
      </w:r>
      <w:r w:rsidR="0060754B">
        <w:t>российские газеты</w:t>
      </w:r>
      <w:r w:rsidR="00447E6E">
        <w:t xml:space="preserve"> </w:t>
      </w:r>
      <w:r w:rsidR="0060754B">
        <w:t xml:space="preserve"> –</w:t>
      </w:r>
      <w:r w:rsidR="0060754B" w:rsidRPr="002C0AF7">
        <w:t xml:space="preserve"> «Парламентскую газету»</w:t>
      </w:r>
      <w:r w:rsidR="00447E6E">
        <w:t xml:space="preserve"> и</w:t>
      </w:r>
      <w:r w:rsidR="0060754B" w:rsidRPr="002C0AF7">
        <w:t xml:space="preserve"> «Российскую газету»</w:t>
      </w:r>
      <w:r w:rsidR="0060754B">
        <w:t>, публику</w:t>
      </w:r>
      <w:r w:rsidR="00447E6E">
        <w:t>е</w:t>
      </w:r>
      <w:r w:rsidR="0060754B">
        <w:t xml:space="preserve">т в своем официальном издании «Вестник ЦИК России», </w:t>
      </w:r>
      <w:r w:rsidR="0060754B" w:rsidRPr="002C0AF7">
        <w:t xml:space="preserve">а также размещает </w:t>
      </w:r>
      <w:r w:rsidR="0060754B">
        <w:t xml:space="preserve">их </w:t>
      </w:r>
      <w:r w:rsidR="0060754B" w:rsidRPr="002C0AF7">
        <w:t>в сети «Интернет» в</w:t>
      </w:r>
      <w:r w:rsidR="0060754B">
        <w:t xml:space="preserve"> установленные законодательством сроки</w:t>
      </w:r>
      <w:r w:rsidR="0060754B" w:rsidRPr="002C0AF7">
        <w:t xml:space="preserve">. В другие средства массовой информации </w:t>
      </w:r>
      <w:r w:rsidR="0060754B">
        <w:t xml:space="preserve">информация по указанным позициям </w:t>
      </w:r>
      <w:r w:rsidR="0060754B" w:rsidRPr="002C0AF7">
        <w:t>передается по их письменному запросу.</w:t>
      </w:r>
      <w:r w:rsidR="0060754B">
        <w:t xml:space="preserve"> Избирательные комиссии субъектов Российской Федерации и по их поручению иные изби</w:t>
      </w:r>
      <w:r w:rsidR="003175C9">
        <w:t>ра</w:t>
      </w:r>
      <w:r w:rsidR="0060754B">
        <w:t>тельные комиссии</w:t>
      </w:r>
      <w:r w:rsidR="003175C9">
        <w:t xml:space="preserve"> направляют сведения о выборах в региональные организации  телерадиовещания и региональные  периодические печатные издания, публикуют сведения в своих официальных изданиях.</w:t>
      </w:r>
    </w:p>
    <w:p w:rsidR="00213F34" w:rsidRDefault="00213F34" w:rsidP="00D62BCC">
      <w:pPr>
        <w:ind w:firstLine="709"/>
        <w:jc w:val="both"/>
        <w:rPr>
          <w:sz w:val="28"/>
          <w:szCs w:val="28"/>
        </w:rPr>
      </w:pPr>
      <w:r w:rsidRPr="002679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Российской Федерации официальному опубликованию подлежат: </w:t>
      </w:r>
    </w:p>
    <w:p w:rsidR="009211FF" w:rsidRDefault="00213F34" w:rsidP="00D62BC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Pr="004D2A77">
        <w:rPr>
          <w:sz w:val="28"/>
          <w:szCs w:val="28"/>
        </w:rPr>
        <w:t xml:space="preserve">ешения </w:t>
      </w:r>
      <w:r w:rsidR="009211FF">
        <w:rPr>
          <w:sz w:val="28"/>
          <w:szCs w:val="28"/>
        </w:rPr>
        <w:t xml:space="preserve">комиссий, в том числе </w:t>
      </w:r>
      <w:r>
        <w:rPr>
          <w:sz w:val="28"/>
          <w:szCs w:val="28"/>
        </w:rPr>
        <w:t>Центральной избирательной комиссии Российской Федерации и</w:t>
      </w:r>
      <w:r w:rsidRPr="004D2A77">
        <w:rPr>
          <w:sz w:val="28"/>
          <w:szCs w:val="28"/>
        </w:rPr>
        <w:t xml:space="preserve"> избирательных комиссий субъектов Российской Федерации, непосредственно связанные с подготовкой и проведением выборов, референдумов</w:t>
      </w:r>
      <w:r w:rsidR="009211FF">
        <w:rPr>
          <w:sz w:val="28"/>
          <w:szCs w:val="28"/>
        </w:rPr>
        <w:t xml:space="preserve">, </w:t>
      </w:r>
      <w:r w:rsidR="00692287">
        <w:rPr>
          <w:sz w:val="28"/>
          <w:szCs w:val="28"/>
        </w:rPr>
        <w:t xml:space="preserve">которые </w:t>
      </w:r>
      <w:r w:rsidR="009211FF">
        <w:rPr>
          <w:sz w:val="28"/>
          <w:szCs w:val="28"/>
        </w:rPr>
        <w:t>публикуются в государственных или  муниципальных периодических печатных изданиях</w:t>
      </w:r>
      <w:r w:rsidR="00AB79A6">
        <w:rPr>
          <w:sz w:val="28"/>
          <w:szCs w:val="28"/>
        </w:rPr>
        <w:t xml:space="preserve"> либо доводятся до сведения избирателей, участников референдума иным путем, а также передаются в иные средства массовой информации в объеме и в сроки, установленные законом</w:t>
      </w:r>
      <w:r w:rsidR="00692287">
        <w:rPr>
          <w:sz w:val="28"/>
          <w:szCs w:val="28"/>
        </w:rPr>
        <w:t>;</w:t>
      </w:r>
      <w:proofErr w:type="gramEnd"/>
    </w:p>
    <w:p w:rsidR="00213F34" w:rsidRPr="004D2A77" w:rsidRDefault="00213F34" w:rsidP="00D62B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4D2A77">
        <w:rPr>
          <w:sz w:val="28"/>
          <w:szCs w:val="28"/>
        </w:rPr>
        <w:t>хема одномандатных и (или) многомандатных избирательных округов, включая ее графическое изображение</w:t>
      </w:r>
      <w:r>
        <w:rPr>
          <w:sz w:val="28"/>
          <w:szCs w:val="28"/>
        </w:rPr>
        <w:t>;</w:t>
      </w:r>
    </w:p>
    <w:p w:rsidR="00213F34" w:rsidRPr="00F81437" w:rsidRDefault="00213F34" w:rsidP="00D62BCC">
      <w:pPr>
        <w:ind w:firstLine="567"/>
        <w:jc w:val="both"/>
        <w:rPr>
          <w:sz w:val="28"/>
          <w:szCs w:val="28"/>
        </w:rPr>
      </w:pPr>
      <w:r w:rsidRPr="00033133">
        <w:rPr>
          <w:sz w:val="28"/>
          <w:szCs w:val="28"/>
        </w:rPr>
        <w:t>адрес</w:t>
      </w:r>
      <w:r>
        <w:rPr>
          <w:sz w:val="28"/>
          <w:szCs w:val="28"/>
        </w:rPr>
        <w:t>, телефон</w:t>
      </w:r>
      <w:r w:rsidRPr="00033133">
        <w:rPr>
          <w:sz w:val="28"/>
          <w:szCs w:val="28"/>
        </w:rPr>
        <w:t xml:space="preserve"> участков</w:t>
      </w:r>
      <w:r>
        <w:rPr>
          <w:sz w:val="28"/>
          <w:szCs w:val="28"/>
        </w:rPr>
        <w:t>ой</w:t>
      </w:r>
      <w:r w:rsidRPr="00033133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 xml:space="preserve">и, </w:t>
      </w:r>
      <w:r w:rsidRPr="00F81437">
        <w:rPr>
          <w:sz w:val="28"/>
          <w:szCs w:val="28"/>
        </w:rPr>
        <w:t>списки избирательных участков,</w:t>
      </w:r>
      <w:r>
        <w:rPr>
          <w:sz w:val="28"/>
          <w:szCs w:val="28"/>
        </w:rPr>
        <w:t xml:space="preserve"> участков референдума с указанием их границ либо перечня населенных пунктов,</w:t>
      </w:r>
      <w:r w:rsidRPr="00F81437">
        <w:rPr>
          <w:sz w:val="28"/>
          <w:szCs w:val="28"/>
        </w:rPr>
        <w:t xml:space="preserve"> номеров, мест нахождения участковых комиссий и помещений для голосования </w:t>
      </w:r>
      <w:r w:rsidRPr="0021301C">
        <w:rPr>
          <w:sz w:val="28"/>
          <w:szCs w:val="28"/>
        </w:rPr>
        <w:t xml:space="preserve">(не </w:t>
      </w:r>
      <w:proofErr w:type="gramStart"/>
      <w:r w:rsidRPr="0021301C">
        <w:rPr>
          <w:sz w:val="28"/>
          <w:szCs w:val="28"/>
        </w:rPr>
        <w:t>позднее</w:t>
      </w:r>
      <w:proofErr w:type="gramEnd"/>
      <w:r w:rsidRPr="0021301C">
        <w:rPr>
          <w:sz w:val="28"/>
          <w:szCs w:val="28"/>
        </w:rPr>
        <w:t xml:space="preserve"> чем за 40 дней до дня голосования);</w:t>
      </w:r>
    </w:p>
    <w:p w:rsidR="00213F34" w:rsidRPr="00692287" w:rsidRDefault="00213F34" w:rsidP="00D62BCC">
      <w:pPr>
        <w:ind w:firstLine="567"/>
        <w:jc w:val="both"/>
        <w:rPr>
          <w:sz w:val="28"/>
          <w:szCs w:val="28"/>
        </w:rPr>
      </w:pPr>
      <w:r w:rsidRPr="00692287">
        <w:rPr>
          <w:sz w:val="28"/>
          <w:szCs w:val="28"/>
        </w:rPr>
        <w:t>сведения о выдвинутых и зарегистрированных кандидатах, о</w:t>
      </w:r>
      <w:r w:rsidR="00692287" w:rsidRPr="00692287">
        <w:rPr>
          <w:sz w:val="28"/>
          <w:szCs w:val="28"/>
        </w:rPr>
        <w:t>б</w:t>
      </w:r>
      <w:r w:rsidRPr="00692287">
        <w:rPr>
          <w:sz w:val="28"/>
          <w:szCs w:val="28"/>
        </w:rPr>
        <w:t xml:space="preserve"> </w:t>
      </w:r>
      <w:r w:rsidR="00692287" w:rsidRPr="00692287">
        <w:rPr>
          <w:sz w:val="28"/>
          <w:szCs w:val="28"/>
        </w:rPr>
        <w:t>избирательных объединениях</w:t>
      </w:r>
      <w:r w:rsidRPr="00692287">
        <w:rPr>
          <w:sz w:val="28"/>
          <w:szCs w:val="28"/>
        </w:rPr>
        <w:t xml:space="preserve">, выдвинувших и зарегистрировавших списки кандидатов, а также  зарегистрировавших кандидатов </w:t>
      </w:r>
      <w:r w:rsidR="00692287" w:rsidRPr="00692287">
        <w:rPr>
          <w:sz w:val="28"/>
          <w:szCs w:val="28"/>
        </w:rPr>
        <w:t xml:space="preserve">на </w:t>
      </w:r>
      <w:r w:rsidRPr="00692287">
        <w:rPr>
          <w:sz w:val="28"/>
          <w:szCs w:val="28"/>
        </w:rPr>
        <w:t xml:space="preserve">выборах; </w:t>
      </w:r>
    </w:p>
    <w:p w:rsidR="00213F34" w:rsidRDefault="00213F34" w:rsidP="00D62BC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D2A77">
        <w:rPr>
          <w:sz w:val="28"/>
          <w:szCs w:val="28"/>
        </w:rPr>
        <w:t>ведения о</w:t>
      </w:r>
      <w:r>
        <w:rPr>
          <w:sz w:val="28"/>
          <w:szCs w:val="28"/>
        </w:rPr>
        <w:t xml:space="preserve"> поступлении и расходовании средств избирательных</w:t>
      </w:r>
      <w:r w:rsidRPr="004D2A77">
        <w:rPr>
          <w:sz w:val="28"/>
          <w:szCs w:val="28"/>
        </w:rPr>
        <w:t xml:space="preserve"> фонд</w:t>
      </w:r>
      <w:r>
        <w:rPr>
          <w:sz w:val="28"/>
          <w:szCs w:val="28"/>
        </w:rPr>
        <w:t>ов</w:t>
      </w:r>
      <w:r w:rsidRPr="004D2A77">
        <w:rPr>
          <w:sz w:val="28"/>
          <w:szCs w:val="28"/>
        </w:rPr>
        <w:t xml:space="preserve"> кандидатов</w:t>
      </w:r>
      <w:r>
        <w:rPr>
          <w:sz w:val="28"/>
          <w:szCs w:val="28"/>
        </w:rPr>
        <w:t xml:space="preserve">, </w:t>
      </w:r>
      <w:r w:rsidRPr="007475CE">
        <w:rPr>
          <w:sz w:val="28"/>
          <w:szCs w:val="28"/>
        </w:rPr>
        <w:t>избирательных объединений,</w:t>
      </w:r>
      <w:r>
        <w:rPr>
          <w:sz w:val="28"/>
          <w:szCs w:val="28"/>
        </w:rPr>
        <w:t xml:space="preserve"> инициативных групп по проведению референдума, финансовые отчеты, а также иные сведения, касающиеся выборов.</w:t>
      </w:r>
    </w:p>
    <w:p w:rsidR="000534F4" w:rsidRDefault="0023328D" w:rsidP="00D62BCC">
      <w:pPr>
        <w:pStyle w:val="3"/>
        <w:tabs>
          <w:tab w:val="clear" w:pos="993"/>
          <w:tab w:val="left" w:pos="1080"/>
        </w:tabs>
        <w:spacing w:line="240" w:lineRule="auto"/>
        <w:ind w:right="0" w:firstLine="720"/>
      </w:pPr>
      <w:r>
        <w:rPr>
          <w:noProof/>
        </w:rPr>
        <w:pict>
          <v:shape id="_x0000_s1030" type="#_x0000_t75" style="position:absolute;left:0;text-align:left;margin-left:-1.05pt;margin-top:86.5pt;width:474.75pt;height:270.4pt;z-index:251659264" wrapcoords="-20 0 -20 21530 21600 21530 21600 0 -20 0">
            <v:imagedata r:id="rId12" o:title=""/>
            <w10:wrap type="tight"/>
          </v:shape>
        </w:pict>
      </w:r>
      <w:r w:rsidR="00213F34">
        <w:t xml:space="preserve">Полный список документов и материалов, которые доступны любому </w:t>
      </w:r>
      <w:r w:rsidR="00213F34" w:rsidRPr="007A00FF">
        <w:rPr>
          <w:color w:val="auto"/>
        </w:rPr>
        <w:t>желающему, насчитывает не менее 30 позиций</w:t>
      </w:r>
      <w:r w:rsidR="00405873">
        <w:rPr>
          <w:color w:val="auto"/>
        </w:rPr>
        <w:t xml:space="preserve"> (Приложение 1)</w:t>
      </w:r>
      <w:r w:rsidR="00213F34" w:rsidRPr="007A00FF">
        <w:rPr>
          <w:color w:val="auto"/>
        </w:rPr>
        <w:t xml:space="preserve">.  </w:t>
      </w:r>
      <w:r w:rsidR="000534F4">
        <w:t>В Российской Федерации</w:t>
      </w:r>
      <w:r w:rsidR="000534F4">
        <w:rPr>
          <w:b/>
        </w:rPr>
        <w:t xml:space="preserve"> </w:t>
      </w:r>
      <w:r w:rsidR="00267B93">
        <w:t xml:space="preserve">и в государствах «Большой двадцатки» </w:t>
      </w:r>
      <w:r w:rsidR="000534F4" w:rsidRPr="000D6106">
        <w:t xml:space="preserve">подлежат </w:t>
      </w:r>
      <w:r w:rsidR="000534F4">
        <w:t>опубликованию</w:t>
      </w:r>
      <w:r w:rsidR="000534F4" w:rsidRPr="000D6106">
        <w:t xml:space="preserve"> следующие сведения и информация:</w:t>
      </w:r>
    </w:p>
    <w:p w:rsidR="000534F4" w:rsidRPr="00DA75CF" w:rsidRDefault="000534F4" w:rsidP="000534F4">
      <w:pPr>
        <w:ind w:firstLine="708"/>
        <w:jc w:val="center"/>
        <w:rPr>
          <w:b/>
          <w:sz w:val="28"/>
          <w:szCs w:val="28"/>
        </w:rPr>
      </w:pPr>
    </w:p>
    <w:p w:rsidR="000534F4" w:rsidRDefault="0023328D" w:rsidP="000534F4">
      <w:pPr>
        <w:ind w:firstLine="708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pict>
          <v:shape id="_x0000_s1031" type="#_x0000_t75" style="position:absolute;left:0;text-align:left;margin-left:-8pt;margin-top:8.2pt;width:468.95pt;height:276.75pt;z-index:251661312" wrapcoords="-22 0 -22 21524 21600 21524 21600 0 -22 0">
            <v:imagedata r:id="rId13" o:title=""/>
            <w10:wrap type="tight"/>
          </v:shape>
        </w:pict>
      </w:r>
      <w:bookmarkEnd w:id="0"/>
    </w:p>
    <w:p w:rsidR="001B7260" w:rsidRPr="00CF350B" w:rsidRDefault="001B7260" w:rsidP="001B7260">
      <w:pPr>
        <w:pStyle w:val="3"/>
        <w:tabs>
          <w:tab w:val="clear" w:pos="993"/>
          <w:tab w:val="left" w:pos="1080"/>
        </w:tabs>
        <w:spacing w:line="240" w:lineRule="auto"/>
        <w:ind w:right="0" w:firstLine="720"/>
        <w:rPr>
          <w:b/>
        </w:rPr>
      </w:pPr>
      <w:r w:rsidRPr="00CF350B">
        <w:rPr>
          <w:b/>
        </w:rPr>
        <w:t>Таблица: Сведения и информация, публикуемая на сайтах избирательных органов стран «Большой двадцатки»</w:t>
      </w:r>
    </w:p>
    <w:p w:rsidR="001B7260" w:rsidRPr="00CF350B" w:rsidRDefault="001B7260" w:rsidP="001B7260">
      <w:pPr>
        <w:pStyle w:val="3"/>
        <w:tabs>
          <w:tab w:val="clear" w:pos="993"/>
          <w:tab w:val="left" w:pos="1080"/>
        </w:tabs>
        <w:spacing w:line="240" w:lineRule="auto"/>
        <w:ind w:right="0" w:firstLine="720"/>
        <w:rPr>
          <w:b/>
        </w:rPr>
      </w:pPr>
    </w:p>
    <w:p w:rsidR="000B3778" w:rsidRDefault="00213F34" w:rsidP="009A6D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своей деятельности размещается Центральной избирательной комиссией, избирательными комиссиями субъектов Российской Федерации в сети "Интернет".</w:t>
      </w:r>
      <w:r w:rsidRPr="0026793E">
        <w:rPr>
          <w:sz w:val="28"/>
          <w:szCs w:val="28"/>
        </w:rPr>
        <w:t xml:space="preserve"> </w:t>
      </w:r>
      <w:r w:rsidR="00405873">
        <w:rPr>
          <w:sz w:val="28"/>
          <w:szCs w:val="28"/>
        </w:rPr>
        <w:t>На сегодняшний день о</w:t>
      </w:r>
      <w:r>
        <w:rPr>
          <w:sz w:val="28"/>
          <w:szCs w:val="28"/>
        </w:rPr>
        <w:t>бъем информации, размещенной на сайте Центральной избирательной комиссии Российской Федерации, составляет 10,5 Гбайт. В течение 201</w:t>
      </w:r>
      <w:r w:rsidR="00405873">
        <w:rPr>
          <w:sz w:val="28"/>
          <w:szCs w:val="28"/>
        </w:rPr>
        <w:t>2-2014 годов</w:t>
      </w:r>
      <w:r>
        <w:rPr>
          <w:sz w:val="28"/>
          <w:szCs w:val="28"/>
        </w:rPr>
        <w:t xml:space="preserve"> на сайте Центральной избирательной комиссии Российской Федерации в различных разделах было размещено</w:t>
      </w:r>
      <w:r w:rsidR="00405873">
        <w:rPr>
          <w:sz w:val="28"/>
          <w:szCs w:val="28"/>
        </w:rPr>
        <w:t xml:space="preserve"> 18,5 тысяч  </w:t>
      </w:r>
      <w:r>
        <w:rPr>
          <w:sz w:val="28"/>
          <w:szCs w:val="28"/>
        </w:rPr>
        <w:t>информаци</w:t>
      </w:r>
      <w:r w:rsidR="00405873">
        <w:rPr>
          <w:sz w:val="28"/>
          <w:szCs w:val="28"/>
        </w:rPr>
        <w:t>онных материал</w:t>
      </w:r>
      <w:r w:rsidR="000B3778">
        <w:rPr>
          <w:sz w:val="28"/>
          <w:szCs w:val="28"/>
        </w:rPr>
        <w:t>ов</w:t>
      </w:r>
      <w:r w:rsidR="00405873">
        <w:rPr>
          <w:sz w:val="28"/>
          <w:szCs w:val="28"/>
        </w:rPr>
        <w:t>, касающихся деятельности избирательн</w:t>
      </w:r>
      <w:r w:rsidR="000B3778">
        <w:rPr>
          <w:sz w:val="28"/>
          <w:szCs w:val="28"/>
        </w:rPr>
        <w:t>ой</w:t>
      </w:r>
      <w:r w:rsidR="00405873">
        <w:rPr>
          <w:sz w:val="28"/>
          <w:szCs w:val="28"/>
        </w:rPr>
        <w:t xml:space="preserve"> </w:t>
      </w:r>
      <w:r w:rsidR="000B3778">
        <w:rPr>
          <w:sz w:val="28"/>
          <w:szCs w:val="28"/>
        </w:rPr>
        <w:t>системы</w:t>
      </w:r>
      <w:r w:rsidR="00692287">
        <w:rPr>
          <w:sz w:val="28"/>
          <w:szCs w:val="28"/>
        </w:rPr>
        <w:t>,</w:t>
      </w:r>
      <w:r w:rsidR="00405873">
        <w:rPr>
          <w:sz w:val="28"/>
          <w:szCs w:val="28"/>
        </w:rPr>
        <w:t xml:space="preserve"> как при подготовке выборов, так и </w:t>
      </w:r>
      <w:r w:rsidR="000B3778">
        <w:rPr>
          <w:sz w:val="28"/>
          <w:szCs w:val="28"/>
        </w:rPr>
        <w:t xml:space="preserve">в </w:t>
      </w:r>
      <w:proofErr w:type="spellStart"/>
      <w:r w:rsidR="00405873">
        <w:rPr>
          <w:sz w:val="28"/>
          <w:szCs w:val="28"/>
        </w:rPr>
        <w:t>межвыборный</w:t>
      </w:r>
      <w:proofErr w:type="spellEnd"/>
      <w:r w:rsidR="00405873">
        <w:rPr>
          <w:sz w:val="28"/>
          <w:szCs w:val="28"/>
        </w:rPr>
        <w:t xml:space="preserve"> перио</w:t>
      </w:r>
      <w:r w:rsidR="000B3778">
        <w:rPr>
          <w:sz w:val="28"/>
          <w:szCs w:val="28"/>
        </w:rPr>
        <w:t xml:space="preserve">д; только за январь-апрель 2015 года размещено </w:t>
      </w:r>
      <w:r w:rsidR="00692287">
        <w:rPr>
          <w:sz w:val="28"/>
          <w:szCs w:val="28"/>
        </w:rPr>
        <w:t xml:space="preserve">более </w:t>
      </w:r>
      <w:r w:rsidR="000B3778">
        <w:rPr>
          <w:sz w:val="28"/>
          <w:szCs w:val="28"/>
        </w:rPr>
        <w:t>1500 таких материалов</w:t>
      </w:r>
      <w:r>
        <w:rPr>
          <w:sz w:val="28"/>
          <w:szCs w:val="28"/>
        </w:rPr>
        <w:t>.</w:t>
      </w:r>
      <w:r w:rsidRPr="00914732">
        <w:rPr>
          <w:sz w:val="28"/>
          <w:szCs w:val="28"/>
        </w:rPr>
        <w:t xml:space="preserve"> </w:t>
      </w:r>
    </w:p>
    <w:p w:rsidR="00213F34" w:rsidRDefault="000B3778" w:rsidP="009A6D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о</w:t>
      </w:r>
      <w:r w:rsidR="00213F34">
        <w:rPr>
          <w:sz w:val="28"/>
          <w:szCs w:val="28"/>
        </w:rPr>
        <w:t>бщедоступная информация о деятельности избирательных комиссий предоставляется неограниченному кругу лиц посредством ее размещения в сети "Интернет" в форме открытых данных.</w:t>
      </w:r>
    </w:p>
    <w:p w:rsidR="00376016" w:rsidRDefault="000B3778" w:rsidP="009A6D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подготовки и проведения выборов </w:t>
      </w:r>
      <w:r w:rsidR="00BA489B">
        <w:rPr>
          <w:sz w:val="28"/>
          <w:szCs w:val="28"/>
        </w:rPr>
        <w:t xml:space="preserve">избирательные комиссии </w:t>
      </w:r>
      <w:r w:rsidR="00376016">
        <w:rPr>
          <w:sz w:val="28"/>
          <w:szCs w:val="28"/>
        </w:rPr>
        <w:t>информируют избирателей, участников референдума о сроках и порядке осуществления избирательных действий, действий, связанных с подготовкой и проведением референдума, о ходе избирательной кампании, кампании референдума, а также о кандидатах, об избирательных объединениях, выдвинувших кандидатов, списки кандидатов</w:t>
      </w:r>
      <w:r w:rsidR="00447E6E">
        <w:rPr>
          <w:sz w:val="28"/>
          <w:szCs w:val="28"/>
        </w:rPr>
        <w:t>.</w:t>
      </w:r>
    </w:p>
    <w:p w:rsidR="00213F34" w:rsidRDefault="00447E6E" w:rsidP="009A6D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информационных стендах в</w:t>
      </w:r>
      <w:r w:rsidR="00376016">
        <w:rPr>
          <w:sz w:val="28"/>
          <w:szCs w:val="28"/>
        </w:rPr>
        <w:t xml:space="preserve"> помещениях для голосования на избирательных участках участковые комиссии</w:t>
      </w:r>
      <w:r w:rsidR="00692287">
        <w:rPr>
          <w:sz w:val="28"/>
          <w:szCs w:val="28"/>
        </w:rPr>
        <w:t xml:space="preserve"> </w:t>
      </w:r>
      <w:r w:rsidR="00BA489B">
        <w:rPr>
          <w:sz w:val="28"/>
          <w:szCs w:val="28"/>
        </w:rPr>
        <w:t xml:space="preserve">размещают </w:t>
      </w:r>
      <w:r w:rsidR="000B3778">
        <w:rPr>
          <w:sz w:val="28"/>
          <w:szCs w:val="28"/>
        </w:rPr>
        <w:t>ин</w:t>
      </w:r>
      <w:r w:rsidR="00213F34">
        <w:rPr>
          <w:sz w:val="28"/>
          <w:szCs w:val="28"/>
        </w:rPr>
        <w:t>формаци</w:t>
      </w:r>
      <w:r w:rsidR="00BA489B">
        <w:rPr>
          <w:sz w:val="28"/>
          <w:szCs w:val="28"/>
        </w:rPr>
        <w:t>ю</w:t>
      </w:r>
      <w:r w:rsidR="00213F34">
        <w:rPr>
          <w:sz w:val="28"/>
          <w:szCs w:val="28"/>
        </w:rPr>
        <w:t xml:space="preserve"> о </w:t>
      </w:r>
      <w:r w:rsidR="00BA489B">
        <w:rPr>
          <w:sz w:val="28"/>
          <w:szCs w:val="28"/>
        </w:rPr>
        <w:t xml:space="preserve">выборах: о </w:t>
      </w:r>
      <w:r w:rsidR="000B3778">
        <w:rPr>
          <w:sz w:val="28"/>
          <w:szCs w:val="28"/>
        </w:rPr>
        <w:t>дат</w:t>
      </w:r>
      <w:r w:rsidR="00BA489B">
        <w:rPr>
          <w:sz w:val="28"/>
          <w:szCs w:val="28"/>
        </w:rPr>
        <w:t>е</w:t>
      </w:r>
      <w:r w:rsidR="000B3778">
        <w:rPr>
          <w:sz w:val="28"/>
          <w:szCs w:val="28"/>
        </w:rPr>
        <w:t>, врем</w:t>
      </w:r>
      <w:r w:rsidR="00BA489B">
        <w:rPr>
          <w:sz w:val="28"/>
          <w:szCs w:val="28"/>
        </w:rPr>
        <w:t xml:space="preserve">ени </w:t>
      </w:r>
      <w:r w:rsidR="000B3778">
        <w:rPr>
          <w:sz w:val="28"/>
          <w:szCs w:val="28"/>
        </w:rPr>
        <w:t xml:space="preserve"> и мест</w:t>
      </w:r>
      <w:r w:rsidR="00BA489B">
        <w:rPr>
          <w:sz w:val="28"/>
          <w:szCs w:val="28"/>
        </w:rPr>
        <w:t>е голосования</w:t>
      </w:r>
      <w:r w:rsidR="00213F34">
        <w:rPr>
          <w:sz w:val="28"/>
          <w:szCs w:val="28"/>
        </w:rPr>
        <w:t xml:space="preserve">, об участниках избирательных </w:t>
      </w:r>
      <w:r w:rsidR="00213F34">
        <w:rPr>
          <w:sz w:val="28"/>
          <w:szCs w:val="28"/>
        </w:rPr>
        <w:lastRenderedPageBreak/>
        <w:t>кампаний (кандидатах, политических партиях и их региональных отделениях), извлечения из законодательства о выборах и нормы законов об ответственности за нарушение законодательства о выборах; адреса и телефоны вышестоящих избирательных комиссий</w:t>
      </w:r>
      <w:r w:rsidR="000B3778">
        <w:rPr>
          <w:sz w:val="28"/>
          <w:szCs w:val="28"/>
        </w:rPr>
        <w:t>;</w:t>
      </w:r>
      <w:proofErr w:type="gramEnd"/>
      <w:r w:rsidR="00213F34">
        <w:rPr>
          <w:sz w:val="28"/>
          <w:szCs w:val="28"/>
        </w:rPr>
        <w:t xml:space="preserve"> порядок заполнения избирательного бюллетеня и ряд иных сведений.</w:t>
      </w:r>
      <w:r w:rsidR="00376016">
        <w:rPr>
          <w:sz w:val="28"/>
          <w:szCs w:val="28"/>
        </w:rPr>
        <w:t xml:space="preserve"> Избирателям рассылаются приглашения прийти в день голосования на избирательные участки</w:t>
      </w:r>
      <w:r>
        <w:rPr>
          <w:sz w:val="28"/>
          <w:szCs w:val="28"/>
        </w:rPr>
        <w:t>;</w:t>
      </w:r>
      <w:r w:rsidR="00376016">
        <w:rPr>
          <w:sz w:val="28"/>
          <w:szCs w:val="28"/>
        </w:rPr>
        <w:t xml:space="preserve"> указываются</w:t>
      </w:r>
      <w:r w:rsidR="00376016" w:rsidRPr="00376016">
        <w:rPr>
          <w:sz w:val="28"/>
          <w:szCs w:val="28"/>
        </w:rPr>
        <w:t xml:space="preserve"> </w:t>
      </w:r>
      <w:r w:rsidR="00376016">
        <w:rPr>
          <w:sz w:val="28"/>
          <w:szCs w:val="28"/>
        </w:rPr>
        <w:t>дата, время  и место голосования.</w:t>
      </w:r>
    </w:p>
    <w:p w:rsidR="005D16EC" w:rsidRDefault="000B3778" w:rsidP="009A6DE7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период подготовки и проведения выборов</w:t>
      </w:r>
      <w:r w:rsidR="00340343">
        <w:rPr>
          <w:sz w:val="28"/>
          <w:szCs w:val="28"/>
        </w:rPr>
        <w:t xml:space="preserve"> </w:t>
      </w:r>
      <w:r w:rsidR="00BA489B">
        <w:rPr>
          <w:sz w:val="28"/>
          <w:szCs w:val="28"/>
        </w:rPr>
        <w:t>избирательные комиссии</w:t>
      </w:r>
      <w:r w:rsidR="00213F34">
        <w:rPr>
          <w:sz w:val="28"/>
          <w:szCs w:val="28"/>
        </w:rPr>
        <w:t xml:space="preserve"> неукоснительно придерживаются принципа открытости и гласности: на заседания</w:t>
      </w:r>
      <w:r w:rsidR="00B366EB">
        <w:rPr>
          <w:sz w:val="28"/>
          <w:szCs w:val="28"/>
        </w:rPr>
        <w:t>х</w:t>
      </w:r>
      <w:r w:rsidR="00213F34">
        <w:rPr>
          <w:sz w:val="28"/>
          <w:szCs w:val="28"/>
        </w:rPr>
        <w:t xml:space="preserve"> Центральной избирательной комиссии Российской Федерации, заседания</w:t>
      </w:r>
      <w:r w:rsidR="00B366EB">
        <w:rPr>
          <w:sz w:val="28"/>
          <w:szCs w:val="28"/>
        </w:rPr>
        <w:t>х</w:t>
      </w:r>
      <w:r w:rsidR="00213F34">
        <w:rPr>
          <w:sz w:val="28"/>
          <w:szCs w:val="28"/>
        </w:rPr>
        <w:t xml:space="preserve"> нижестоящих избирательных комиссий</w:t>
      </w:r>
      <w:r w:rsidR="00BA489B">
        <w:rPr>
          <w:sz w:val="28"/>
          <w:szCs w:val="28"/>
        </w:rPr>
        <w:t>, а также при подсчете голосов избирателей, участников референдума, осуществлении соответствующими комиссиями работы со списками избирателей, участников референдума, с бюллетенями для голосования, открепительными удостоверениями, протоколами об итогах голосования вправе присутствовать достаточно широкий круг лиц – участников избирательного</w:t>
      </w:r>
      <w:proofErr w:type="gramEnd"/>
      <w:r w:rsidR="00BA489B">
        <w:rPr>
          <w:sz w:val="28"/>
          <w:szCs w:val="28"/>
        </w:rPr>
        <w:t xml:space="preserve"> процесса: члены вышестоящих избирательных комиссий и работники их аппаратов, </w:t>
      </w:r>
      <w:r w:rsidR="00213F34">
        <w:rPr>
          <w:sz w:val="28"/>
          <w:szCs w:val="28"/>
        </w:rPr>
        <w:t xml:space="preserve"> </w:t>
      </w:r>
      <w:r w:rsidR="00BA489B">
        <w:rPr>
          <w:sz w:val="28"/>
          <w:szCs w:val="28"/>
        </w:rPr>
        <w:t>кандидат, зарегистрированный данной либо вышестоящей избирательной комиссией, или его доверенное лицо, уполномоченный представитель или доверенное лицо избирательного объединения, список кандидатов которо</w:t>
      </w:r>
      <w:r w:rsidR="005A1A91">
        <w:rPr>
          <w:sz w:val="28"/>
          <w:szCs w:val="28"/>
        </w:rPr>
        <w:t>го</w:t>
      </w:r>
      <w:r w:rsidR="00BA489B">
        <w:rPr>
          <w:sz w:val="28"/>
          <w:szCs w:val="28"/>
        </w:rPr>
        <w:t xml:space="preserve"> зарегистрирован</w:t>
      </w:r>
      <w:r w:rsidR="005D16EC">
        <w:rPr>
          <w:sz w:val="28"/>
          <w:szCs w:val="28"/>
        </w:rPr>
        <w:t>, кандидат из  указанного списка, член или уполномоченный представитель инициативной группы по проведению референдума.</w:t>
      </w:r>
      <w:r w:rsidR="009211FF">
        <w:rPr>
          <w:sz w:val="28"/>
          <w:szCs w:val="28"/>
        </w:rPr>
        <w:t xml:space="preserve"> В этом случае дополнительное разрешение не требуется, обеспечиваются оповещение </w:t>
      </w:r>
      <w:r w:rsidR="00AB79A6">
        <w:rPr>
          <w:sz w:val="28"/>
          <w:szCs w:val="28"/>
        </w:rPr>
        <w:t xml:space="preserve">приглашенных </w:t>
      </w:r>
      <w:r w:rsidR="005A1A91">
        <w:rPr>
          <w:sz w:val="28"/>
          <w:szCs w:val="28"/>
        </w:rPr>
        <w:t xml:space="preserve">лиц </w:t>
      </w:r>
      <w:r w:rsidR="009211FF">
        <w:rPr>
          <w:sz w:val="28"/>
          <w:szCs w:val="28"/>
        </w:rPr>
        <w:t>и возможность свободного доступа.</w:t>
      </w:r>
    </w:p>
    <w:p w:rsidR="00213F34" w:rsidRDefault="005D16EC" w:rsidP="009A6D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заседания избирательных комиссий в ходе их текущей деятельности приглашаются пр</w:t>
      </w:r>
      <w:r w:rsidR="00213F34">
        <w:rPr>
          <w:sz w:val="28"/>
          <w:szCs w:val="28"/>
        </w:rPr>
        <w:t xml:space="preserve">едставители всех зарегистрированных  на данный момент </w:t>
      </w:r>
      <w:r w:rsidR="00213F34" w:rsidRPr="009C6CCB">
        <w:rPr>
          <w:sz w:val="28"/>
          <w:szCs w:val="28"/>
        </w:rPr>
        <w:t xml:space="preserve">политических </w:t>
      </w:r>
      <w:r w:rsidR="00213F34">
        <w:rPr>
          <w:sz w:val="28"/>
          <w:szCs w:val="28"/>
        </w:rPr>
        <w:t>партий</w:t>
      </w:r>
      <w:r w:rsidR="00447E6E">
        <w:rPr>
          <w:sz w:val="28"/>
          <w:szCs w:val="28"/>
        </w:rPr>
        <w:t xml:space="preserve"> </w:t>
      </w:r>
      <w:r w:rsidR="00296E0E">
        <w:rPr>
          <w:sz w:val="28"/>
          <w:szCs w:val="28"/>
        </w:rPr>
        <w:t>(по состоянию на апрель 2015 года Министерством юстиции Российской Федерации зарегистрировано 77 политических партий, из них 73 имеют право принимать участие в выборах)</w:t>
      </w:r>
      <w:r w:rsidR="00213F34">
        <w:rPr>
          <w:sz w:val="28"/>
          <w:szCs w:val="28"/>
        </w:rPr>
        <w:t xml:space="preserve">, </w:t>
      </w:r>
      <w:r w:rsidR="00296E0E">
        <w:rPr>
          <w:sz w:val="28"/>
          <w:szCs w:val="28"/>
        </w:rPr>
        <w:t>а также представител</w:t>
      </w:r>
      <w:r w:rsidR="00B366EB">
        <w:rPr>
          <w:sz w:val="28"/>
          <w:szCs w:val="28"/>
        </w:rPr>
        <w:t>и</w:t>
      </w:r>
      <w:r w:rsidR="00296E0E">
        <w:rPr>
          <w:sz w:val="28"/>
          <w:szCs w:val="28"/>
        </w:rPr>
        <w:t xml:space="preserve"> </w:t>
      </w:r>
      <w:r w:rsidR="00213F34">
        <w:rPr>
          <w:sz w:val="28"/>
          <w:szCs w:val="28"/>
        </w:rPr>
        <w:t>средств массовой информации</w:t>
      </w:r>
      <w:r>
        <w:rPr>
          <w:sz w:val="28"/>
          <w:szCs w:val="28"/>
        </w:rPr>
        <w:t>,</w:t>
      </w:r>
      <w:r w:rsidR="00213F34">
        <w:rPr>
          <w:sz w:val="28"/>
          <w:szCs w:val="28"/>
        </w:rPr>
        <w:t xml:space="preserve"> экспертного сообщества.</w:t>
      </w:r>
    </w:p>
    <w:p w:rsidR="005A1A91" w:rsidRDefault="005A1A91" w:rsidP="009A6D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Заседания Центральной избирательной комиссии Российской Федерации, многих избирательных комиссий субъектов Российской Федерации</w:t>
      </w:r>
      <w:r w:rsidRPr="005A1A91">
        <w:rPr>
          <w:sz w:val="28"/>
          <w:szCs w:val="28"/>
        </w:rPr>
        <w:t xml:space="preserve"> </w:t>
      </w:r>
      <w:r w:rsidRPr="000D6106">
        <w:rPr>
          <w:sz w:val="28"/>
          <w:szCs w:val="28"/>
        </w:rPr>
        <w:t>в онлайн режиме</w:t>
      </w:r>
      <w:r>
        <w:rPr>
          <w:b/>
          <w:sz w:val="28"/>
          <w:szCs w:val="28"/>
        </w:rPr>
        <w:t xml:space="preserve"> </w:t>
      </w:r>
      <w:r w:rsidRPr="006B1B57">
        <w:rPr>
          <w:sz w:val="28"/>
          <w:szCs w:val="28"/>
        </w:rPr>
        <w:t xml:space="preserve">транслируются в сети </w:t>
      </w:r>
      <w:r>
        <w:rPr>
          <w:sz w:val="28"/>
          <w:szCs w:val="28"/>
        </w:rPr>
        <w:t>«</w:t>
      </w:r>
      <w:r w:rsidRPr="006B1B57">
        <w:rPr>
          <w:sz w:val="28"/>
          <w:szCs w:val="28"/>
        </w:rPr>
        <w:t>Интернет</w:t>
      </w:r>
      <w:r>
        <w:rPr>
          <w:sz w:val="28"/>
          <w:szCs w:val="28"/>
        </w:rPr>
        <w:t>», сформирован аудио-видеоархив заседаний.</w:t>
      </w:r>
    </w:p>
    <w:p w:rsidR="00213F34" w:rsidRDefault="00213F34" w:rsidP="009A6D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79A6">
        <w:rPr>
          <w:sz w:val="28"/>
          <w:szCs w:val="28"/>
        </w:rPr>
        <w:t>По запросу граждан, организаций предоставляется информация о деятельности избирательных комиссий.</w:t>
      </w:r>
      <w:r w:rsidR="00AB79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Членами Центральной избирательной комиссии </w:t>
      </w:r>
      <w:r w:rsidR="002658FC">
        <w:rPr>
          <w:sz w:val="28"/>
          <w:szCs w:val="28"/>
        </w:rPr>
        <w:t>и</w:t>
      </w:r>
      <w:r>
        <w:rPr>
          <w:sz w:val="28"/>
          <w:szCs w:val="28"/>
        </w:rPr>
        <w:t xml:space="preserve"> член</w:t>
      </w:r>
      <w:r w:rsidR="00AB79A6">
        <w:rPr>
          <w:sz w:val="28"/>
          <w:szCs w:val="28"/>
        </w:rPr>
        <w:t xml:space="preserve">ами </w:t>
      </w:r>
      <w:r>
        <w:rPr>
          <w:sz w:val="28"/>
          <w:szCs w:val="28"/>
        </w:rPr>
        <w:t xml:space="preserve">избирательных комиссий субъектов Российской Федерации с правом решающего голоса ведется личный прием граждан. </w:t>
      </w:r>
      <w:r w:rsidR="00AB79A6">
        <w:rPr>
          <w:sz w:val="28"/>
          <w:szCs w:val="28"/>
        </w:rPr>
        <w:t>В устной форме информация о деятельности избирательных комиссий предоставляется во время личного приема.</w:t>
      </w:r>
    </w:p>
    <w:p w:rsidR="00213F34" w:rsidRDefault="00213F34" w:rsidP="009A6D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сайте Центральной избирательной комиссии Российской Федерации в сети «Интернет» размещены такие ресурсы, как возможность электронной формы обращения,</w:t>
      </w:r>
      <w:r w:rsidR="00AB79A6">
        <w:rPr>
          <w:sz w:val="28"/>
          <w:szCs w:val="28"/>
        </w:rPr>
        <w:t xml:space="preserve"> а также ресурс </w:t>
      </w:r>
      <w:r>
        <w:rPr>
          <w:sz w:val="28"/>
          <w:szCs w:val="28"/>
        </w:rPr>
        <w:t>«Обратная</w:t>
      </w:r>
      <w:r w:rsidR="00AB79A6">
        <w:rPr>
          <w:sz w:val="28"/>
          <w:szCs w:val="28"/>
        </w:rPr>
        <w:t xml:space="preserve"> связь», воспользовавшись которым</w:t>
      </w:r>
      <w:r>
        <w:rPr>
          <w:sz w:val="28"/>
          <w:szCs w:val="28"/>
        </w:rPr>
        <w:t xml:space="preserve"> любой гражданин может направить сво</w:t>
      </w:r>
      <w:r w:rsidR="00152067">
        <w:rPr>
          <w:sz w:val="28"/>
          <w:szCs w:val="28"/>
        </w:rPr>
        <w:t>и</w:t>
      </w:r>
      <w:r>
        <w:rPr>
          <w:sz w:val="28"/>
          <w:szCs w:val="28"/>
        </w:rPr>
        <w:t xml:space="preserve"> предложения по </w:t>
      </w:r>
      <w:r>
        <w:rPr>
          <w:sz w:val="28"/>
          <w:szCs w:val="28"/>
        </w:rPr>
        <w:lastRenderedPageBreak/>
        <w:t>улучшению работы избирательной системы</w:t>
      </w:r>
      <w:r w:rsidR="00152067">
        <w:rPr>
          <w:sz w:val="28"/>
          <w:szCs w:val="28"/>
        </w:rPr>
        <w:t xml:space="preserve"> и</w:t>
      </w:r>
      <w:r w:rsidR="00AB79A6">
        <w:rPr>
          <w:sz w:val="28"/>
          <w:szCs w:val="28"/>
        </w:rPr>
        <w:t xml:space="preserve"> работы официального сайта Комиссии  в сети «Интернет»</w:t>
      </w:r>
      <w:r>
        <w:rPr>
          <w:sz w:val="28"/>
          <w:szCs w:val="28"/>
        </w:rPr>
        <w:t xml:space="preserve">. </w:t>
      </w:r>
    </w:p>
    <w:p w:rsidR="00213F34" w:rsidRDefault="00213F34" w:rsidP="009A6DE7">
      <w:pPr>
        <w:ind w:firstLine="709"/>
        <w:jc w:val="both"/>
        <w:rPr>
          <w:sz w:val="28"/>
          <w:szCs w:val="28"/>
        </w:rPr>
      </w:pPr>
      <w:proofErr w:type="gramStart"/>
      <w:r w:rsidRPr="00386C38">
        <w:rPr>
          <w:sz w:val="28"/>
          <w:szCs w:val="28"/>
        </w:rPr>
        <w:t>На</w:t>
      </w:r>
      <w:r>
        <w:rPr>
          <w:sz w:val="28"/>
          <w:szCs w:val="28"/>
        </w:rPr>
        <w:t xml:space="preserve"> официальном </w:t>
      </w:r>
      <w:r w:rsidRPr="00386C38">
        <w:rPr>
          <w:sz w:val="28"/>
          <w:szCs w:val="28"/>
        </w:rPr>
        <w:t xml:space="preserve">сайте ЦИК России </w:t>
      </w:r>
      <w:r>
        <w:rPr>
          <w:sz w:val="28"/>
          <w:szCs w:val="28"/>
        </w:rPr>
        <w:t xml:space="preserve">в сети «Интернет» </w:t>
      </w:r>
      <w:r w:rsidRPr="00386C38">
        <w:rPr>
          <w:sz w:val="28"/>
          <w:szCs w:val="28"/>
        </w:rPr>
        <w:t>реализ</w:t>
      </w:r>
      <w:r>
        <w:rPr>
          <w:sz w:val="28"/>
          <w:szCs w:val="28"/>
        </w:rPr>
        <w:t xml:space="preserve">уются </w:t>
      </w:r>
      <w:r w:rsidR="00AB79A6">
        <w:rPr>
          <w:sz w:val="28"/>
          <w:szCs w:val="28"/>
        </w:rPr>
        <w:t xml:space="preserve">и другие </w:t>
      </w:r>
      <w:r w:rsidRPr="00386C38">
        <w:rPr>
          <w:sz w:val="28"/>
          <w:szCs w:val="28"/>
        </w:rPr>
        <w:t>постоянно функционирующие интернет-сервисы, предоставляющие гражданам Российской Федерации возможность получать доступ к сведениям об обработке своих персональных данных</w:t>
      </w:r>
      <w:r w:rsidR="00AB79A6">
        <w:rPr>
          <w:sz w:val="28"/>
          <w:szCs w:val="28"/>
        </w:rPr>
        <w:t xml:space="preserve"> </w:t>
      </w:r>
      <w:r w:rsidRPr="00386C38">
        <w:rPr>
          <w:sz w:val="28"/>
          <w:szCs w:val="28"/>
        </w:rPr>
        <w:t>в Г</w:t>
      </w:r>
      <w:r>
        <w:rPr>
          <w:sz w:val="28"/>
          <w:szCs w:val="28"/>
        </w:rPr>
        <w:t>осударственной автоматизированной системе Российской Федерации</w:t>
      </w:r>
      <w:r w:rsidRPr="00386C38">
        <w:rPr>
          <w:sz w:val="28"/>
          <w:szCs w:val="28"/>
        </w:rPr>
        <w:t> «Выборы», а также к сведениям об избирательных участках, участках референдума, в том числе тех, где они включены в списки избирателей, участников референдума.</w:t>
      </w:r>
      <w:proofErr w:type="gramEnd"/>
      <w:r>
        <w:rPr>
          <w:sz w:val="28"/>
          <w:szCs w:val="28"/>
        </w:rPr>
        <w:t xml:space="preserve"> Аналогичные ресурсы  представлены и на сайтах избирательных комиссий субъектов Российской Федерации.</w:t>
      </w:r>
      <w:r w:rsidR="00152067">
        <w:rPr>
          <w:sz w:val="28"/>
          <w:szCs w:val="28"/>
        </w:rPr>
        <w:t xml:space="preserve"> Персональные данные не подлежат оглашению.</w:t>
      </w:r>
    </w:p>
    <w:p w:rsidR="00213F34" w:rsidRDefault="00213F34" w:rsidP="009A6D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Центральной избирательной комиссии Российской Федерации </w:t>
      </w:r>
      <w:r w:rsidR="00AB79A6">
        <w:rPr>
          <w:sz w:val="28"/>
          <w:szCs w:val="28"/>
        </w:rPr>
        <w:t>о</w:t>
      </w:r>
      <w:r>
        <w:rPr>
          <w:sz w:val="28"/>
          <w:szCs w:val="28"/>
        </w:rPr>
        <w:t>беспечивается поиск и доступ к законодательной базе проведения выборов и референдумов в Российской Федерации. Например, н</w:t>
      </w:r>
      <w:r w:rsidRPr="00386C38">
        <w:rPr>
          <w:sz w:val="28"/>
          <w:szCs w:val="28"/>
        </w:rPr>
        <w:t xml:space="preserve">а 1 января 2015 года </w:t>
      </w:r>
      <w:r>
        <w:rPr>
          <w:sz w:val="28"/>
          <w:szCs w:val="28"/>
        </w:rPr>
        <w:t xml:space="preserve">было </w:t>
      </w:r>
      <w:r w:rsidRPr="00386C38">
        <w:rPr>
          <w:sz w:val="28"/>
          <w:szCs w:val="28"/>
        </w:rPr>
        <w:t>доступно более 34 </w:t>
      </w:r>
      <w:r>
        <w:rPr>
          <w:sz w:val="28"/>
          <w:szCs w:val="28"/>
        </w:rPr>
        <w:t xml:space="preserve">тысяч </w:t>
      </w:r>
      <w:r w:rsidRPr="00386C38">
        <w:rPr>
          <w:sz w:val="28"/>
          <w:szCs w:val="28"/>
        </w:rPr>
        <w:t>нормативных правовых актов регионального уровня.</w:t>
      </w:r>
    </w:p>
    <w:p w:rsidR="00213F34" w:rsidRPr="00386C38" w:rsidRDefault="00213F34" w:rsidP="009A6D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Повышенный интерес пользователей </w:t>
      </w:r>
      <w:r w:rsidR="00AB79A6">
        <w:rPr>
          <w:sz w:val="28"/>
          <w:szCs w:val="28"/>
        </w:rPr>
        <w:t xml:space="preserve">информацией </w:t>
      </w:r>
      <w:r w:rsidR="00152067">
        <w:rPr>
          <w:sz w:val="28"/>
          <w:szCs w:val="28"/>
        </w:rPr>
        <w:t xml:space="preserve">имеет место </w:t>
      </w:r>
      <w:r>
        <w:rPr>
          <w:sz w:val="28"/>
          <w:szCs w:val="28"/>
        </w:rPr>
        <w:t xml:space="preserve">в дни голосования на выборах. </w:t>
      </w:r>
      <w:r w:rsidRPr="00386C38">
        <w:rPr>
          <w:sz w:val="28"/>
          <w:szCs w:val="28"/>
        </w:rPr>
        <w:t xml:space="preserve">В </w:t>
      </w:r>
      <w:r w:rsidR="00E079CC">
        <w:rPr>
          <w:sz w:val="28"/>
          <w:szCs w:val="28"/>
        </w:rPr>
        <w:t>сентябре 2014 года в п</w:t>
      </w:r>
      <w:r w:rsidRPr="00386C38">
        <w:rPr>
          <w:sz w:val="28"/>
          <w:szCs w:val="28"/>
        </w:rPr>
        <w:t xml:space="preserve">ериод </w:t>
      </w:r>
      <w:r w:rsidR="00E079CC">
        <w:rPr>
          <w:sz w:val="28"/>
          <w:szCs w:val="28"/>
        </w:rPr>
        <w:t>подведения итогов голосования в</w:t>
      </w:r>
      <w:r w:rsidRPr="00386C38">
        <w:rPr>
          <w:sz w:val="28"/>
          <w:szCs w:val="28"/>
        </w:rPr>
        <w:t xml:space="preserve"> един</w:t>
      </w:r>
      <w:r w:rsidR="00E079CC">
        <w:rPr>
          <w:sz w:val="28"/>
          <w:szCs w:val="28"/>
        </w:rPr>
        <w:t>ый</w:t>
      </w:r>
      <w:r w:rsidRPr="00386C38">
        <w:rPr>
          <w:sz w:val="28"/>
          <w:szCs w:val="28"/>
        </w:rPr>
        <w:t xml:space="preserve"> д</w:t>
      </w:r>
      <w:r w:rsidR="00E079CC">
        <w:rPr>
          <w:sz w:val="28"/>
          <w:szCs w:val="28"/>
        </w:rPr>
        <w:t>ень</w:t>
      </w:r>
      <w:r w:rsidRPr="00386C38">
        <w:rPr>
          <w:sz w:val="28"/>
          <w:szCs w:val="28"/>
        </w:rPr>
        <w:t xml:space="preserve"> голосования </w:t>
      </w:r>
      <w:r w:rsidR="00E079CC">
        <w:rPr>
          <w:sz w:val="28"/>
          <w:szCs w:val="28"/>
        </w:rPr>
        <w:t xml:space="preserve">в субъектах Российской Федерации </w:t>
      </w:r>
      <w:r w:rsidRPr="00386C38">
        <w:rPr>
          <w:sz w:val="28"/>
          <w:szCs w:val="28"/>
        </w:rPr>
        <w:t xml:space="preserve"> с 00.00 14 сентября 2014 года до 00.00 16 сентября 2014 года на сайте ЦИК России зафиксировано 489 637 посещений, из них уникальных – 129 872.</w:t>
      </w:r>
    </w:p>
    <w:p w:rsidR="00213F34" w:rsidRDefault="00213F34" w:rsidP="009A6D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Обращения (жалобы, заявления) избирателей, иных участников избирательного процесса по вопросам нарушения избирательных прав направляются в Центральную избирательную комиссию Российской Федерации, нижестоящие избирательные комиссии</w:t>
      </w:r>
      <w:r w:rsidR="00E079CC">
        <w:rPr>
          <w:sz w:val="28"/>
          <w:szCs w:val="28"/>
        </w:rPr>
        <w:t>.</w:t>
      </w:r>
      <w:r w:rsidR="00152067">
        <w:rPr>
          <w:sz w:val="28"/>
          <w:szCs w:val="28"/>
        </w:rPr>
        <w:t xml:space="preserve"> </w:t>
      </w:r>
      <w:r w:rsidR="00E079CC">
        <w:rPr>
          <w:sz w:val="28"/>
          <w:szCs w:val="28"/>
        </w:rPr>
        <w:t>Н</w:t>
      </w:r>
      <w:r>
        <w:rPr>
          <w:sz w:val="28"/>
          <w:szCs w:val="28"/>
        </w:rPr>
        <w:t>а направленные обращения даются ответы в рамках компетенции избирательных комиссий; такие сведения систематизируются, размещаются на сайте избирательной комиссии  в сети «Интернет».</w:t>
      </w:r>
    </w:p>
    <w:p w:rsidR="00213F34" w:rsidRDefault="00213F34" w:rsidP="009A6D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предоставляется также по телефонам справочных служб Центральной избирательной комиссии, избирательных комиссий субъектов Российской Федерации,  либо по телефонам их должностных лиц.</w:t>
      </w:r>
      <w:r w:rsidRPr="009854B8">
        <w:rPr>
          <w:sz w:val="28"/>
          <w:szCs w:val="28"/>
        </w:rPr>
        <w:t xml:space="preserve"> </w:t>
      </w:r>
      <w:r>
        <w:rPr>
          <w:sz w:val="28"/>
          <w:szCs w:val="28"/>
        </w:rPr>
        <w:t>В период подготовки выборов в Центральной избирательной комиссии Российской Федерации, в избирательных комиссиях субъектов Российской Федерации организуется работа телефонных «горячих линий» связи с избирателями, позвонив по которым любой избиратель может задать вопрос, касающийся организуемых выборов.</w:t>
      </w:r>
    </w:p>
    <w:p w:rsidR="00213F34" w:rsidRDefault="00213F34" w:rsidP="009A6D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Любому пользователю сети «Интернет»  предоставлена возможность получить информацию об уже проводившихся или организуемых </w:t>
      </w:r>
      <w:r w:rsidR="00E079CC">
        <w:rPr>
          <w:sz w:val="28"/>
          <w:szCs w:val="28"/>
        </w:rPr>
        <w:t xml:space="preserve"> избирательных кампаниях </w:t>
      </w:r>
      <w:r>
        <w:rPr>
          <w:sz w:val="28"/>
          <w:szCs w:val="28"/>
        </w:rPr>
        <w:t xml:space="preserve">из </w:t>
      </w:r>
      <w:r w:rsidR="00D24BFC">
        <w:rPr>
          <w:sz w:val="28"/>
          <w:szCs w:val="28"/>
        </w:rPr>
        <w:t xml:space="preserve">базы данных </w:t>
      </w:r>
      <w:r>
        <w:rPr>
          <w:sz w:val="28"/>
          <w:szCs w:val="28"/>
        </w:rPr>
        <w:t>Государственной автоматизированной системы Российской Федерации «Выборы»</w:t>
      </w:r>
      <w:r w:rsidR="00941CED">
        <w:rPr>
          <w:sz w:val="28"/>
          <w:szCs w:val="28"/>
        </w:rPr>
        <w:t xml:space="preserve"> – </w:t>
      </w:r>
      <w:r w:rsidR="00941CED" w:rsidRPr="00FB2F27">
        <w:rPr>
          <w:sz w:val="28"/>
          <w:szCs w:val="28"/>
        </w:rPr>
        <w:t>общенациональной информационной систем</w:t>
      </w:r>
      <w:r w:rsidR="00152067">
        <w:rPr>
          <w:sz w:val="28"/>
          <w:szCs w:val="28"/>
        </w:rPr>
        <w:t>ы</w:t>
      </w:r>
      <w:r>
        <w:rPr>
          <w:sz w:val="28"/>
          <w:szCs w:val="28"/>
        </w:rPr>
        <w:t>.</w:t>
      </w:r>
      <w:r w:rsidR="00002680">
        <w:rPr>
          <w:sz w:val="28"/>
          <w:szCs w:val="28"/>
        </w:rPr>
        <w:t xml:space="preserve"> Например, </w:t>
      </w:r>
      <w:r w:rsidR="00941CED" w:rsidRPr="00E748FA">
        <w:rPr>
          <w:sz w:val="28"/>
          <w:szCs w:val="28"/>
        </w:rPr>
        <w:t>4–5 декабря 2011 года</w:t>
      </w:r>
      <w:r w:rsidR="00941CED">
        <w:rPr>
          <w:sz w:val="28"/>
          <w:szCs w:val="28"/>
        </w:rPr>
        <w:t xml:space="preserve"> </w:t>
      </w:r>
      <w:r w:rsidR="00002680">
        <w:rPr>
          <w:sz w:val="28"/>
          <w:szCs w:val="28"/>
        </w:rPr>
        <w:t>в день голосования на вы</w:t>
      </w:r>
      <w:r w:rsidR="00941CED">
        <w:rPr>
          <w:sz w:val="28"/>
          <w:szCs w:val="28"/>
        </w:rPr>
        <w:t xml:space="preserve">борах </w:t>
      </w:r>
      <w:proofErr w:type="gramStart"/>
      <w:r w:rsidR="00941CED">
        <w:rPr>
          <w:sz w:val="28"/>
          <w:szCs w:val="28"/>
        </w:rPr>
        <w:t>депутатов Государственной Думы Федерального Собрания Российской Федерации шестого созыва</w:t>
      </w:r>
      <w:proofErr w:type="gramEnd"/>
      <w:r w:rsidR="00941CED">
        <w:rPr>
          <w:sz w:val="28"/>
          <w:szCs w:val="28"/>
        </w:rPr>
        <w:t xml:space="preserve"> п</w:t>
      </w:r>
      <w:r w:rsidR="00002680" w:rsidRPr="00E748FA">
        <w:rPr>
          <w:sz w:val="28"/>
          <w:szCs w:val="28"/>
        </w:rPr>
        <w:t xml:space="preserve">очти два </w:t>
      </w:r>
      <w:r w:rsidR="00002680" w:rsidRPr="00E748FA">
        <w:rPr>
          <w:sz w:val="28"/>
          <w:szCs w:val="28"/>
        </w:rPr>
        <w:lastRenderedPageBreak/>
        <w:t xml:space="preserve">миллиона интернет-пользователей </w:t>
      </w:r>
      <w:r w:rsidR="00941CED">
        <w:rPr>
          <w:sz w:val="28"/>
          <w:szCs w:val="28"/>
        </w:rPr>
        <w:t xml:space="preserve">смогли </w:t>
      </w:r>
      <w:r w:rsidR="00002680" w:rsidRPr="00E748FA">
        <w:rPr>
          <w:sz w:val="28"/>
          <w:szCs w:val="28"/>
        </w:rPr>
        <w:t>ознакоми</w:t>
      </w:r>
      <w:r w:rsidR="00941CED">
        <w:rPr>
          <w:sz w:val="28"/>
          <w:szCs w:val="28"/>
        </w:rPr>
        <w:t>ться</w:t>
      </w:r>
      <w:r w:rsidR="00002680" w:rsidRPr="00E748FA">
        <w:rPr>
          <w:sz w:val="28"/>
          <w:szCs w:val="28"/>
        </w:rPr>
        <w:t xml:space="preserve"> с более чем 13 миллионами страниц, отразивши</w:t>
      </w:r>
      <w:r w:rsidR="00941CED">
        <w:rPr>
          <w:sz w:val="28"/>
          <w:szCs w:val="28"/>
        </w:rPr>
        <w:t>ми</w:t>
      </w:r>
      <w:r w:rsidR="00002680" w:rsidRPr="00E748FA">
        <w:rPr>
          <w:sz w:val="28"/>
          <w:szCs w:val="28"/>
        </w:rPr>
        <w:t xml:space="preserve"> данные Государственной автоматизированной системы Российской Федерации «Выборы»</w:t>
      </w:r>
      <w:r w:rsidR="00002680">
        <w:rPr>
          <w:sz w:val="28"/>
          <w:szCs w:val="28"/>
        </w:rPr>
        <w:t>.</w:t>
      </w:r>
    </w:p>
    <w:p w:rsidR="00941CED" w:rsidRPr="003A30B0" w:rsidRDefault="00941CED" w:rsidP="009A6DE7">
      <w:pPr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На выборах в Российской Федерации используются средства </w:t>
      </w:r>
      <w:r w:rsidR="00D24BFC">
        <w:rPr>
          <w:sz w:val="28"/>
          <w:szCs w:val="28"/>
        </w:rPr>
        <w:t>видео</w:t>
      </w:r>
      <w:r w:rsidRPr="00E95A0C">
        <w:rPr>
          <w:sz w:val="28"/>
          <w:szCs w:val="28"/>
        </w:rPr>
        <w:t xml:space="preserve">наблюдения за </w:t>
      </w:r>
      <w:r>
        <w:rPr>
          <w:sz w:val="28"/>
          <w:szCs w:val="28"/>
        </w:rPr>
        <w:t xml:space="preserve">голосованием. </w:t>
      </w:r>
      <w:r w:rsidRPr="003A30B0">
        <w:rPr>
          <w:sz w:val="28"/>
          <w:szCs w:val="28"/>
        </w:rPr>
        <w:t>В день голосования</w:t>
      </w:r>
      <w:r>
        <w:rPr>
          <w:sz w:val="28"/>
          <w:szCs w:val="28"/>
        </w:rPr>
        <w:t xml:space="preserve"> на выборах Президента России 4 марта 2012 года </w:t>
      </w:r>
      <w:r w:rsidRPr="003A30B0">
        <w:rPr>
          <w:sz w:val="28"/>
          <w:szCs w:val="28"/>
        </w:rPr>
        <w:t xml:space="preserve"> успешно действовал уникальный по масштабам и срокам реализации проект </w:t>
      </w:r>
      <w:r>
        <w:rPr>
          <w:sz w:val="28"/>
          <w:szCs w:val="28"/>
        </w:rPr>
        <w:t xml:space="preserve">– </w:t>
      </w:r>
      <w:r w:rsidRPr="003A30B0">
        <w:rPr>
          <w:sz w:val="28"/>
          <w:szCs w:val="28"/>
        </w:rPr>
        <w:t>прям</w:t>
      </w:r>
      <w:r>
        <w:rPr>
          <w:sz w:val="28"/>
          <w:szCs w:val="28"/>
        </w:rPr>
        <w:t>ая</w:t>
      </w:r>
      <w:r w:rsidRPr="003A30B0">
        <w:rPr>
          <w:sz w:val="28"/>
          <w:szCs w:val="28"/>
        </w:rPr>
        <w:t xml:space="preserve"> трансляци</w:t>
      </w:r>
      <w:r>
        <w:rPr>
          <w:sz w:val="28"/>
          <w:szCs w:val="28"/>
        </w:rPr>
        <w:t>я</w:t>
      </w:r>
      <w:r w:rsidRPr="003A30B0">
        <w:rPr>
          <w:sz w:val="28"/>
          <w:szCs w:val="28"/>
        </w:rPr>
        <w:t xml:space="preserve"> хода выборов Президента России с веб-камер, установленных в помещениях для голосования участковых избирательных комиссий. </w:t>
      </w:r>
      <w:r w:rsidR="00152067">
        <w:rPr>
          <w:sz w:val="28"/>
          <w:szCs w:val="28"/>
        </w:rPr>
        <w:t>В</w:t>
      </w:r>
      <w:r w:rsidRPr="003A30B0">
        <w:rPr>
          <w:sz w:val="28"/>
          <w:szCs w:val="28"/>
        </w:rPr>
        <w:t xml:space="preserve"> мире нет аналога такой системы, которая одновременно транслир</w:t>
      </w:r>
      <w:r>
        <w:rPr>
          <w:sz w:val="28"/>
          <w:szCs w:val="28"/>
        </w:rPr>
        <w:t>овала бы</w:t>
      </w:r>
      <w:r w:rsidRPr="003A30B0">
        <w:rPr>
          <w:sz w:val="28"/>
          <w:szCs w:val="28"/>
        </w:rPr>
        <w:t xml:space="preserve"> информацию для неограниченного количества пользователей с</w:t>
      </w:r>
      <w:r>
        <w:rPr>
          <w:sz w:val="28"/>
          <w:szCs w:val="28"/>
        </w:rPr>
        <w:t xml:space="preserve"> более чем 180</w:t>
      </w:r>
      <w:r w:rsidRPr="003A30B0">
        <w:rPr>
          <w:sz w:val="28"/>
          <w:szCs w:val="28"/>
        </w:rPr>
        <w:t xml:space="preserve"> тысяч веб-камер</w:t>
      </w:r>
      <w:r>
        <w:rPr>
          <w:sz w:val="28"/>
          <w:szCs w:val="28"/>
        </w:rPr>
        <w:t>, как это имело место на президентских выборах в Российской Федерации</w:t>
      </w:r>
      <w:r w:rsidRPr="003A30B0">
        <w:rPr>
          <w:sz w:val="28"/>
          <w:szCs w:val="28"/>
        </w:rPr>
        <w:t xml:space="preserve">. </w:t>
      </w:r>
      <w:r>
        <w:rPr>
          <w:sz w:val="28"/>
          <w:szCs w:val="28"/>
        </w:rPr>
        <w:t>Н</w:t>
      </w:r>
      <w:r w:rsidRPr="003A30B0">
        <w:rPr>
          <w:sz w:val="28"/>
          <w:szCs w:val="28"/>
        </w:rPr>
        <w:t>е только с территории России, но и из-за рубежа</w:t>
      </w:r>
      <w:r>
        <w:rPr>
          <w:sz w:val="28"/>
          <w:szCs w:val="28"/>
        </w:rPr>
        <w:t>, пользователи Интернета в режиме реального времени</w:t>
      </w:r>
      <w:r w:rsidRPr="003A30B0">
        <w:rPr>
          <w:sz w:val="28"/>
          <w:szCs w:val="28"/>
        </w:rPr>
        <w:t xml:space="preserve"> могли наблюдать за </w:t>
      </w:r>
      <w:r>
        <w:rPr>
          <w:sz w:val="28"/>
          <w:szCs w:val="28"/>
        </w:rPr>
        <w:t xml:space="preserve">ходом </w:t>
      </w:r>
      <w:r w:rsidRPr="003A30B0">
        <w:rPr>
          <w:sz w:val="28"/>
          <w:szCs w:val="28"/>
        </w:rPr>
        <w:t>голосовани</w:t>
      </w:r>
      <w:r>
        <w:rPr>
          <w:sz w:val="28"/>
          <w:szCs w:val="28"/>
        </w:rPr>
        <w:t>я</w:t>
      </w:r>
      <w:r w:rsidRPr="003A30B0">
        <w:rPr>
          <w:sz w:val="28"/>
          <w:szCs w:val="28"/>
        </w:rPr>
        <w:t xml:space="preserve"> и подсчетом голосов</w:t>
      </w:r>
      <w:r>
        <w:rPr>
          <w:sz w:val="28"/>
          <w:szCs w:val="28"/>
        </w:rPr>
        <w:t xml:space="preserve"> </w:t>
      </w:r>
      <w:r w:rsidRPr="003A30B0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80 тысячах </w:t>
      </w:r>
      <w:r w:rsidRPr="003A30B0">
        <w:rPr>
          <w:sz w:val="28"/>
          <w:szCs w:val="28"/>
        </w:rPr>
        <w:t>избирательных участк</w:t>
      </w:r>
      <w:r w:rsidR="00D24BFC">
        <w:rPr>
          <w:sz w:val="28"/>
          <w:szCs w:val="28"/>
        </w:rPr>
        <w:t>ов</w:t>
      </w:r>
      <w:r>
        <w:rPr>
          <w:sz w:val="28"/>
          <w:szCs w:val="28"/>
        </w:rPr>
        <w:t xml:space="preserve">; с 11 тысяч участков производилась запись с передачей в центры обработки данных. По информации Министерства связи и массовых коммуникаций Российской Федерации, 3–4 марта было осуществлено более одного миллиарда веб-трансляций, а в среднем каждый зарегистрированный пользователь просмотрел около 50 минут видеотрансляций. </w:t>
      </w:r>
    </w:p>
    <w:p w:rsidR="00213F34" w:rsidRPr="00386C38" w:rsidRDefault="00D24BFC" w:rsidP="009A6D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Определены меры ответственности за не предоставление информации. Так, р</w:t>
      </w:r>
      <w:r w:rsidR="00213F34" w:rsidRPr="00386C38">
        <w:rPr>
          <w:sz w:val="28"/>
          <w:szCs w:val="28"/>
        </w:rPr>
        <w:t xml:space="preserve">ешения и действия (бездействие) </w:t>
      </w:r>
      <w:r w:rsidR="00213F34">
        <w:rPr>
          <w:sz w:val="28"/>
          <w:szCs w:val="28"/>
        </w:rPr>
        <w:t xml:space="preserve">избирательных комиссий как </w:t>
      </w:r>
      <w:r w:rsidR="00213F34" w:rsidRPr="00386C38">
        <w:rPr>
          <w:sz w:val="28"/>
          <w:szCs w:val="28"/>
        </w:rPr>
        <w:t>государственных органов, их должностных лиц, нарушающие право на доступ к информации о</w:t>
      </w:r>
      <w:r w:rsidR="00213F34">
        <w:rPr>
          <w:sz w:val="28"/>
          <w:szCs w:val="28"/>
        </w:rPr>
        <w:t>б</w:t>
      </w:r>
      <w:r w:rsidR="00213F34" w:rsidRPr="00386C38">
        <w:rPr>
          <w:sz w:val="28"/>
          <w:szCs w:val="28"/>
        </w:rPr>
        <w:t xml:space="preserve"> </w:t>
      </w:r>
      <w:r w:rsidR="00213F34">
        <w:rPr>
          <w:sz w:val="28"/>
          <w:szCs w:val="28"/>
        </w:rPr>
        <w:t xml:space="preserve">их </w:t>
      </w:r>
      <w:r w:rsidR="00213F34" w:rsidRPr="00386C38">
        <w:rPr>
          <w:sz w:val="28"/>
          <w:szCs w:val="28"/>
        </w:rPr>
        <w:t>деятельности</w:t>
      </w:r>
      <w:r>
        <w:rPr>
          <w:sz w:val="28"/>
          <w:szCs w:val="28"/>
        </w:rPr>
        <w:t>,</w:t>
      </w:r>
      <w:r w:rsidR="00213F34" w:rsidRPr="00386C38">
        <w:rPr>
          <w:sz w:val="28"/>
          <w:szCs w:val="28"/>
        </w:rPr>
        <w:t xml:space="preserve"> могут быть обжалованы в вышестоящ</w:t>
      </w:r>
      <w:r w:rsidR="00213F34">
        <w:rPr>
          <w:sz w:val="28"/>
          <w:szCs w:val="28"/>
        </w:rPr>
        <w:t xml:space="preserve">ую избирательную комиссию </w:t>
      </w:r>
      <w:r w:rsidR="00213F34" w:rsidRPr="00386C38">
        <w:rPr>
          <w:sz w:val="28"/>
          <w:szCs w:val="28"/>
        </w:rPr>
        <w:t>либо в суд.</w:t>
      </w:r>
      <w:r>
        <w:rPr>
          <w:sz w:val="28"/>
          <w:szCs w:val="28"/>
        </w:rPr>
        <w:t xml:space="preserve"> </w:t>
      </w:r>
      <w:proofErr w:type="gramStart"/>
      <w:r w:rsidR="00213F34" w:rsidRPr="00386C38">
        <w:rPr>
          <w:sz w:val="28"/>
          <w:szCs w:val="28"/>
        </w:rPr>
        <w:t>Контроль за</w:t>
      </w:r>
      <w:proofErr w:type="gramEnd"/>
      <w:r w:rsidR="00213F34" w:rsidRPr="00386C38">
        <w:rPr>
          <w:sz w:val="28"/>
          <w:szCs w:val="28"/>
        </w:rPr>
        <w:t xml:space="preserve"> обеспечением доступа к информации о деятельности </w:t>
      </w:r>
      <w:r w:rsidR="00E079CC">
        <w:rPr>
          <w:sz w:val="28"/>
          <w:szCs w:val="28"/>
        </w:rPr>
        <w:t xml:space="preserve">избирательных комиссий </w:t>
      </w:r>
      <w:r w:rsidR="00213F34" w:rsidRPr="00386C38">
        <w:rPr>
          <w:sz w:val="28"/>
          <w:szCs w:val="28"/>
        </w:rPr>
        <w:t xml:space="preserve">осуществляют </w:t>
      </w:r>
      <w:r w:rsidR="00E079CC">
        <w:rPr>
          <w:sz w:val="28"/>
          <w:szCs w:val="28"/>
        </w:rPr>
        <w:t xml:space="preserve">их </w:t>
      </w:r>
      <w:r w:rsidR="00213F34" w:rsidRPr="00386C38">
        <w:rPr>
          <w:sz w:val="28"/>
          <w:szCs w:val="28"/>
        </w:rPr>
        <w:t>руков</w:t>
      </w:r>
      <w:r w:rsidR="00213F34">
        <w:rPr>
          <w:sz w:val="28"/>
          <w:szCs w:val="28"/>
        </w:rPr>
        <w:t>одители. При этом в</w:t>
      </w:r>
      <w:r w:rsidR="00213F34" w:rsidRPr="00386C38">
        <w:rPr>
          <w:sz w:val="28"/>
          <w:szCs w:val="28"/>
        </w:rPr>
        <w:t>иновные в нарушении права на доступ к информации несут дисциплинарную, административную, гражданскую и уголовную ответственность в соответствии с законодательством Российской Федерации.</w:t>
      </w:r>
    </w:p>
    <w:p w:rsidR="00213F34" w:rsidRDefault="00213F34" w:rsidP="009A6D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единый день голосования на выборах </w:t>
      </w:r>
      <w:r w:rsidR="00E079CC">
        <w:rPr>
          <w:sz w:val="28"/>
          <w:szCs w:val="28"/>
        </w:rPr>
        <w:t>в</w:t>
      </w:r>
      <w:r w:rsidR="00D24BFC">
        <w:rPr>
          <w:sz w:val="28"/>
          <w:szCs w:val="28"/>
        </w:rPr>
        <w:t xml:space="preserve"> российских </w:t>
      </w:r>
      <w:r w:rsidR="00E079CC">
        <w:rPr>
          <w:sz w:val="28"/>
          <w:szCs w:val="28"/>
        </w:rPr>
        <w:t xml:space="preserve"> регионах </w:t>
      </w:r>
      <w:r>
        <w:rPr>
          <w:sz w:val="28"/>
          <w:szCs w:val="28"/>
        </w:rPr>
        <w:t xml:space="preserve">в </w:t>
      </w:r>
      <w:r w:rsidR="003C24E6">
        <w:rPr>
          <w:sz w:val="28"/>
          <w:szCs w:val="28"/>
        </w:rPr>
        <w:t xml:space="preserve">здании, где размещается </w:t>
      </w:r>
      <w:r>
        <w:rPr>
          <w:sz w:val="28"/>
          <w:szCs w:val="28"/>
        </w:rPr>
        <w:t>Центральн</w:t>
      </w:r>
      <w:r w:rsidR="003C24E6">
        <w:rPr>
          <w:sz w:val="28"/>
          <w:szCs w:val="28"/>
        </w:rPr>
        <w:t>ая</w:t>
      </w:r>
      <w:r>
        <w:rPr>
          <w:sz w:val="28"/>
          <w:szCs w:val="28"/>
        </w:rPr>
        <w:t xml:space="preserve"> избирательн</w:t>
      </w:r>
      <w:r w:rsidR="003C24E6">
        <w:rPr>
          <w:sz w:val="28"/>
          <w:szCs w:val="28"/>
        </w:rPr>
        <w:t>ая</w:t>
      </w:r>
      <w:r>
        <w:rPr>
          <w:sz w:val="28"/>
          <w:szCs w:val="28"/>
        </w:rPr>
        <w:t xml:space="preserve"> комисси</w:t>
      </w:r>
      <w:r w:rsidR="003C24E6">
        <w:rPr>
          <w:sz w:val="28"/>
          <w:szCs w:val="28"/>
        </w:rPr>
        <w:t xml:space="preserve">я, </w:t>
      </w:r>
      <w:r>
        <w:rPr>
          <w:sz w:val="28"/>
          <w:szCs w:val="28"/>
        </w:rPr>
        <w:t xml:space="preserve">и </w:t>
      </w:r>
      <w:r w:rsidR="003C24E6">
        <w:rPr>
          <w:sz w:val="28"/>
          <w:szCs w:val="28"/>
        </w:rPr>
        <w:t xml:space="preserve">в помещениях </w:t>
      </w:r>
      <w:r>
        <w:rPr>
          <w:sz w:val="28"/>
          <w:szCs w:val="28"/>
        </w:rPr>
        <w:t>избирательных комисси</w:t>
      </w:r>
      <w:r w:rsidR="003C24E6">
        <w:rPr>
          <w:sz w:val="28"/>
          <w:szCs w:val="28"/>
        </w:rPr>
        <w:t>й</w:t>
      </w:r>
      <w:r>
        <w:rPr>
          <w:sz w:val="28"/>
          <w:szCs w:val="28"/>
        </w:rPr>
        <w:t xml:space="preserve"> субъектов Российской Федерации организуется работа информационных центров по освещению хода голосования, информированию </w:t>
      </w:r>
      <w:r w:rsidR="003C24E6">
        <w:rPr>
          <w:sz w:val="28"/>
          <w:szCs w:val="28"/>
        </w:rPr>
        <w:t>граждан,</w:t>
      </w:r>
      <w:r w:rsidR="000534F4">
        <w:rPr>
          <w:sz w:val="28"/>
          <w:szCs w:val="28"/>
        </w:rPr>
        <w:t xml:space="preserve"> органов власти,</w:t>
      </w:r>
      <w:r w:rsidR="003C24E6">
        <w:rPr>
          <w:sz w:val="28"/>
          <w:szCs w:val="28"/>
        </w:rPr>
        <w:t xml:space="preserve"> общественност</w:t>
      </w:r>
      <w:r w:rsidR="000534F4">
        <w:rPr>
          <w:sz w:val="28"/>
          <w:szCs w:val="28"/>
        </w:rPr>
        <w:t>и</w:t>
      </w:r>
      <w:r w:rsidR="003C24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предварительных итогах голосования. Все сведения о ходе подготовки выборов,  решениях комиссий, </w:t>
      </w:r>
      <w:r w:rsidR="00D24BFC">
        <w:rPr>
          <w:sz w:val="28"/>
          <w:szCs w:val="28"/>
        </w:rPr>
        <w:t xml:space="preserve">в том числе </w:t>
      </w:r>
      <w:r>
        <w:rPr>
          <w:sz w:val="28"/>
          <w:szCs w:val="28"/>
        </w:rPr>
        <w:t>об итогах голосования и результатах выборов также размещаются на официальных сайтах избирательных комиссий в сети «Интернет».</w:t>
      </w:r>
    </w:p>
    <w:p w:rsidR="006C4CBE" w:rsidRDefault="009A6DE7" w:rsidP="006C4CBE">
      <w:pPr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В</w:t>
      </w:r>
      <w:r w:rsidR="00213F34">
        <w:rPr>
          <w:sz w:val="28"/>
          <w:szCs w:val="28"/>
        </w:rPr>
        <w:t>ыбор</w:t>
      </w:r>
      <w:r>
        <w:rPr>
          <w:sz w:val="28"/>
          <w:szCs w:val="28"/>
        </w:rPr>
        <w:t>ы</w:t>
      </w:r>
      <w:r w:rsidR="00213F34">
        <w:rPr>
          <w:sz w:val="28"/>
          <w:szCs w:val="28"/>
        </w:rPr>
        <w:t xml:space="preserve"> в Российской Федерации </w:t>
      </w:r>
      <w:r w:rsidR="00213F34" w:rsidRPr="000F477A">
        <w:rPr>
          <w:sz w:val="28"/>
          <w:szCs w:val="28"/>
        </w:rPr>
        <w:t xml:space="preserve">постоянно </w:t>
      </w:r>
      <w:r>
        <w:rPr>
          <w:sz w:val="28"/>
          <w:szCs w:val="28"/>
        </w:rPr>
        <w:t xml:space="preserve">«подвергаются» тщательному контролю со стороны </w:t>
      </w:r>
      <w:r w:rsidR="004E20BB">
        <w:rPr>
          <w:sz w:val="28"/>
          <w:szCs w:val="28"/>
        </w:rPr>
        <w:t xml:space="preserve">иностранных </w:t>
      </w:r>
      <w:r>
        <w:rPr>
          <w:sz w:val="28"/>
          <w:szCs w:val="28"/>
        </w:rPr>
        <w:t>наблюдателей.</w:t>
      </w:r>
      <w:r w:rsidR="006C4CBE">
        <w:rPr>
          <w:sz w:val="28"/>
          <w:szCs w:val="28"/>
        </w:rPr>
        <w:t xml:space="preserve"> При этом их права закреплены в международно-правовых актах и </w:t>
      </w:r>
      <w:r w:rsidR="00152067">
        <w:rPr>
          <w:spacing w:val="-4"/>
          <w:sz w:val="28"/>
          <w:szCs w:val="28"/>
        </w:rPr>
        <w:t>регулируются Федеральным</w:t>
      </w:r>
      <w:r w:rsidR="006C4CBE">
        <w:rPr>
          <w:spacing w:val="-4"/>
          <w:sz w:val="28"/>
          <w:szCs w:val="28"/>
        </w:rPr>
        <w:t>и</w:t>
      </w:r>
      <w:r w:rsidR="00152067">
        <w:rPr>
          <w:spacing w:val="-4"/>
          <w:sz w:val="28"/>
          <w:szCs w:val="28"/>
        </w:rPr>
        <w:t xml:space="preserve"> закон</w:t>
      </w:r>
      <w:r w:rsidR="006C4CBE">
        <w:rPr>
          <w:spacing w:val="-4"/>
          <w:sz w:val="28"/>
          <w:szCs w:val="28"/>
        </w:rPr>
        <w:t>а</w:t>
      </w:r>
      <w:r w:rsidR="00152067">
        <w:rPr>
          <w:spacing w:val="-4"/>
          <w:sz w:val="28"/>
          <w:szCs w:val="28"/>
        </w:rPr>
        <w:t>м</w:t>
      </w:r>
      <w:r w:rsidR="006C4CBE">
        <w:rPr>
          <w:spacing w:val="-4"/>
          <w:sz w:val="28"/>
          <w:szCs w:val="28"/>
        </w:rPr>
        <w:t>и</w:t>
      </w:r>
      <w:r w:rsidR="00152067">
        <w:rPr>
          <w:spacing w:val="-4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6C4CBE">
        <w:rPr>
          <w:spacing w:val="-4"/>
          <w:sz w:val="28"/>
          <w:szCs w:val="28"/>
        </w:rPr>
        <w:t>, «</w:t>
      </w:r>
      <w:r w:rsidR="00F63A2B">
        <w:rPr>
          <w:spacing w:val="-4"/>
          <w:sz w:val="28"/>
          <w:szCs w:val="28"/>
        </w:rPr>
        <w:t>О</w:t>
      </w:r>
      <w:r w:rsidR="006C4CBE">
        <w:rPr>
          <w:spacing w:val="-4"/>
          <w:sz w:val="28"/>
          <w:szCs w:val="28"/>
        </w:rPr>
        <w:t xml:space="preserve"> выборах </w:t>
      </w:r>
      <w:r w:rsidR="006C4CBE">
        <w:rPr>
          <w:spacing w:val="-4"/>
          <w:sz w:val="28"/>
          <w:szCs w:val="28"/>
        </w:rPr>
        <w:lastRenderedPageBreak/>
        <w:t>Президента</w:t>
      </w:r>
      <w:r w:rsidR="00F63A2B">
        <w:rPr>
          <w:spacing w:val="-4"/>
          <w:sz w:val="28"/>
          <w:szCs w:val="28"/>
        </w:rPr>
        <w:t xml:space="preserve"> Российской Федерации»</w:t>
      </w:r>
      <w:r w:rsidR="007148BB">
        <w:rPr>
          <w:spacing w:val="-4"/>
          <w:sz w:val="28"/>
          <w:szCs w:val="28"/>
        </w:rPr>
        <w:t>, «О выборах депутатов Государственной Думы Федерального Собрания Российской Федерации»</w:t>
      </w:r>
      <w:r w:rsidR="00152067" w:rsidRPr="00E079CC">
        <w:rPr>
          <w:spacing w:val="-4"/>
          <w:sz w:val="28"/>
          <w:szCs w:val="28"/>
        </w:rPr>
        <w:t>.</w:t>
      </w:r>
    </w:p>
    <w:p w:rsidR="00E079CC" w:rsidRDefault="00E079CC" w:rsidP="00EC2E7A">
      <w:pPr>
        <w:ind w:firstLine="709"/>
        <w:jc w:val="both"/>
        <w:rPr>
          <w:spacing w:val="-4"/>
          <w:sz w:val="28"/>
          <w:szCs w:val="28"/>
        </w:rPr>
      </w:pPr>
      <w:r w:rsidRPr="00E079CC">
        <w:rPr>
          <w:spacing w:val="-4"/>
          <w:sz w:val="28"/>
          <w:szCs w:val="28"/>
        </w:rPr>
        <w:t>Важная задача возл</w:t>
      </w:r>
      <w:r>
        <w:rPr>
          <w:spacing w:val="-4"/>
          <w:sz w:val="28"/>
          <w:szCs w:val="28"/>
        </w:rPr>
        <w:t>агается</w:t>
      </w:r>
      <w:r w:rsidRPr="00E079CC">
        <w:rPr>
          <w:spacing w:val="-4"/>
          <w:sz w:val="28"/>
          <w:szCs w:val="28"/>
        </w:rPr>
        <w:t xml:space="preserve"> на общественное наблюдение</w:t>
      </w:r>
      <w:r w:rsidR="00152067">
        <w:rPr>
          <w:spacing w:val="-4"/>
          <w:sz w:val="28"/>
          <w:szCs w:val="28"/>
        </w:rPr>
        <w:t xml:space="preserve">.  </w:t>
      </w:r>
      <w:r w:rsidR="00002680">
        <w:rPr>
          <w:sz w:val="28"/>
          <w:szCs w:val="28"/>
        </w:rPr>
        <w:t xml:space="preserve">В Российской Федерации отмечается активное участие </w:t>
      </w:r>
      <w:r w:rsidR="00326830">
        <w:rPr>
          <w:sz w:val="28"/>
          <w:szCs w:val="28"/>
        </w:rPr>
        <w:t xml:space="preserve">национальных наблюдателей </w:t>
      </w:r>
      <w:r w:rsidR="00002680">
        <w:rPr>
          <w:sz w:val="28"/>
          <w:szCs w:val="28"/>
        </w:rPr>
        <w:t xml:space="preserve">в мониторинге выборов. </w:t>
      </w:r>
      <w:r w:rsidR="00D24BFC">
        <w:rPr>
          <w:sz w:val="28"/>
          <w:szCs w:val="28"/>
        </w:rPr>
        <w:t>Например, в</w:t>
      </w:r>
      <w:r w:rsidR="00002680">
        <w:rPr>
          <w:spacing w:val="-4"/>
          <w:sz w:val="28"/>
          <w:szCs w:val="28"/>
        </w:rPr>
        <w:t xml:space="preserve"> единый день голосования 14 сентября 2014 года н</w:t>
      </w:r>
      <w:r w:rsidRPr="00E079CC">
        <w:rPr>
          <w:spacing w:val="-4"/>
          <w:sz w:val="28"/>
          <w:szCs w:val="28"/>
        </w:rPr>
        <w:t>а</w:t>
      </w:r>
      <w:r w:rsidR="00D24BFC">
        <w:rPr>
          <w:spacing w:val="-4"/>
          <w:sz w:val="28"/>
          <w:szCs w:val="28"/>
        </w:rPr>
        <w:t xml:space="preserve"> 64,6 тысяч</w:t>
      </w:r>
      <w:r w:rsidR="00152067">
        <w:rPr>
          <w:spacing w:val="-4"/>
          <w:sz w:val="28"/>
          <w:szCs w:val="28"/>
        </w:rPr>
        <w:t>и</w:t>
      </w:r>
      <w:r w:rsidRPr="00E079CC">
        <w:rPr>
          <w:spacing w:val="-4"/>
          <w:sz w:val="28"/>
          <w:szCs w:val="28"/>
        </w:rPr>
        <w:t xml:space="preserve"> избирательных участк</w:t>
      </w:r>
      <w:r w:rsidR="00D24BFC">
        <w:rPr>
          <w:spacing w:val="-4"/>
          <w:sz w:val="28"/>
          <w:szCs w:val="28"/>
        </w:rPr>
        <w:t>ов</w:t>
      </w:r>
      <w:r w:rsidRPr="00E079CC">
        <w:rPr>
          <w:spacing w:val="-4"/>
          <w:sz w:val="28"/>
          <w:szCs w:val="28"/>
        </w:rPr>
        <w:t xml:space="preserve"> во всех регионах, где проходили выборы в органы государственной власти и органы местного самоуправления административных центров субъектов Российской Федерации</w:t>
      </w:r>
      <w:r w:rsidR="00002680">
        <w:rPr>
          <w:spacing w:val="-4"/>
          <w:sz w:val="28"/>
          <w:szCs w:val="28"/>
        </w:rPr>
        <w:t>, з</w:t>
      </w:r>
      <w:r w:rsidRPr="00E079CC">
        <w:rPr>
          <w:spacing w:val="-4"/>
          <w:sz w:val="28"/>
          <w:szCs w:val="28"/>
        </w:rPr>
        <w:t>а ходом голосования и подсчетом голосов наблюдали</w:t>
      </w:r>
      <w:r w:rsidRPr="00E079CC">
        <w:rPr>
          <w:sz w:val="28"/>
          <w:szCs w:val="28"/>
        </w:rPr>
        <w:t xml:space="preserve">  97,9 тысячи наблюдателей,</w:t>
      </w:r>
      <w:r>
        <w:rPr>
          <w:sz w:val="28"/>
          <w:szCs w:val="28"/>
        </w:rPr>
        <w:t xml:space="preserve"> назначенных кандидатами и</w:t>
      </w:r>
      <w:r w:rsidRPr="00E079CC">
        <w:rPr>
          <w:sz w:val="28"/>
          <w:szCs w:val="28"/>
        </w:rPr>
        <w:t xml:space="preserve"> 38 избирательны</w:t>
      </w:r>
      <w:r>
        <w:rPr>
          <w:sz w:val="28"/>
          <w:szCs w:val="28"/>
        </w:rPr>
        <w:t xml:space="preserve">ми </w:t>
      </w:r>
      <w:r w:rsidRPr="00E079CC">
        <w:rPr>
          <w:sz w:val="28"/>
          <w:szCs w:val="28"/>
        </w:rPr>
        <w:t>объединени</w:t>
      </w:r>
      <w:r>
        <w:rPr>
          <w:sz w:val="28"/>
          <w:szCs w:val="28"/>
        </w:rPr>
        <w:t>ями</w:t>
      </w:r>
      <w:r w:rsidR="00EC2E7A">
        <w:rPr>
          <w:sz w:val="28"/>
          <w:szCs w:val="28"/>
        </w:rPr>
        <w:t>;</w:t>
      </w:r>
      <w:r w:rsidRPr="00E079CC">
        <w:rPr>
          <w:sz w:val="28"/>
          <w:szCs w:val="28"/>
        </w:rPr>
        <w:t xml:space="preserve"> 57,5 тысячи членов избирательных комиссий с правом совещательного голоса, </w:t>
      </w:r>
      <w:r>
        <w:rPr>
          <w:sz w:val="28"/>
          <w:szCs w:val="28"/>
        </w:rPr>
        <w:t>назначенных участниками избирательных кампаний и</w:t>
      </w:r>
      <w:r w:rsidR="00D24BFC">
        <w:rPr>
          <w:sz w:val="28"/>
          <w:szCs w:val="28"/>
        </w:rPr>
        <w:t xml:space="preserve"> </w:t>
      </w:r>
      <w:r>
        <w:rPr>
          <w:sz w:val="28"/>
          <w:szCs w:val="28"/>
        </w:rPr>
        <w:t>имеющих право осуществлять наблюдение в помещениях для голосования</w:t>
      </w:r>
      <w:r w:rsidR="00EC2E7A">
        <w:rPr>
          <w:sz w:val="28"/>
          <w:szCs w:val="28"/>
        </w:rPr>
        <w:t>;</w:t>
      </w:r>
      <w:r w:rsidRPr="00E079CC">
        <w:rPr>
          <w:sz w:val="28"/>
          <w:szCs w:val="28"/>
        </w:rPr>
        <w:t xml:space="preserve"> </w:t>
      </w:r>
      <w:r w:rsidR="00D24BFC">
        <w:rPr>
          <w:sz w:val="28"/>
          <w:szCs w:val="28"/>
        </w:rPr>
        <w:t xml:space="preserve"> поч</w:t>
      </w:r>
      <w:r w:rsidRPr="00E079CC">
        <w:rPr>
          <w:sz w:val="28"/>
          <w:szCs w:val="28"/>
        </w:rPr>
        <w:t>ти 7 тысяч представителей средств массовой информации</w:t>
      </w:r>
      <w:r w:rsidRPr="00E079CC">
        <w:rPr>
          <w:spacing w:val="-4"/>
          <w:sz w:val="28"/>
          <w:szCs w:val="28"/>
        </w:rPr>
        <w:t xml:space="preserve">.  </w:t>
      </w:r>
    </w:p>
    <w:p w:rsidR="000534F4" w:rsidRDefault="00941CED" w:rsidP="00EC2E7A">
      <w:pPr>
        <w:ind w:firstLine="567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В</w:t>
      </w:r>
      <w:r w:rsidRPr="00121154">
        <w:rPr>
          <w:spacing w:val="-4"/>
          <w:sz w:val="28"/>
          <w:szCs w:val="28"/>
        </w:rPr>
        <w:t xml:space="preserve">ыборы </w:t>
      </w:r>
      <w:r>
        <w:rPr>
          <w:spacing w:val="-4"/>
          <w:sz w:val="28"/>
          <w:szCs w:val="28"/>
        </w:rPr>
        <w:t xml:space="preserve">Президента Российской Федерации </w:t>
      </w:r>
      <w:r w:rsidRPr="00121154">
        <w:rPr>
          <w:spacing w:val="-4"/>
          <w:sz w:val="28"/>
          <w:szCs w:val="28"/>
        </w:rPr>
        <w:t xml:space="preserve">4 марта </w:t>
      </w:r>
      <w:r>
        <w:rPr>
          <w:spacing w:val="-4"/>
          <w:sz w:val="28"/>
          <w:szCs w:val="28"/>
        </w:rPr>
        <w:t>2012 года стали</w:t>
      </w:r>
      <w:r w:rsidRPr="00121154">
        <w:rPr>
          <w:spacing w:val="-4"/>
          <w:sz w:val="28"/>
          <w:szCs w:val="28"/>
        </w:rPr>
        <w:t xml:space="preserve"> беспрецедентными в мировой практике по созданию условий для открытого</w:t>
      </w:r>
      <w:r>
        <w:rPr>
          <w:spacing w:val="-4"/>
          <w:sz w:val="28"/>
          <w:szCs w:val="28"/>
        </w:rPr>
        <w:t>,</w:t>
      </w:r>
      <w:r w:rsidRPr="00121154">
        <w:rPr>
          <w:spacing w:val="-4"/>
          <w:sz w:val="28"/>
          <w:szCs w:val="28"/>
        </w:rPr>
        <w:t xml:space="preserve"> честного голосования и подсчета </w:t>
      </w:r>
      <w:r>
        <w:rPr>
          <w:spacing w:val="-4"/>
          <w:sz w:val="28"/>
          <w:szCs w:val="28"/>
        </w:rPr>
        <w:t>голосов избирателей</w:t>
      </w:r>
      <w:r w:rsidRPr="00121154">
        <w:rPr>
          <w:spacing w:val="-4"/>
          <w:sz w:val="28"/>
          <w:szCs w:val="28"/>
        </w:rPr>
        <w:t xml:space="preserve">. </w:t>
      </w:r>
      <w:proofErr w:type="gramStart"/>
      <w:r>
        <w:rPr>
          <w:spacing w:val="-4"/>
          <w:sz w:val="28"/>
          <w:szCs w:val="28"/>
        </w:rPr>
        <w:t xml:space="preserve">Это и </w:t>
      </w:r>
      <w:r w:rsidRPr="00121154">
        <w:rPr>
          <w:spacing w:val="-4"/>
          <w:sz w:val="28"/>
          <w:szCs w:val="28"/>
        </w:rPr>
        <w:t>интернет-трансляци</w:t>
      </w:r>
      <w:r>
        <w:rPr>
          <w:spacing w:val="-4"/>
          <w:sz w:val="28"/>
          <w:szCs w:val="28"/>
        </w:rPr>
        <w:t>и</w:t>
      </w:r>
      <w:r w:rsidRPr="00121154">
        <w:rPr>
          <w:spacing w:val="-4"/>
          <w:sz w:val="28"/>
          <w:szCs w:val="28"/>
        </w:rPr>
        <w:t xml:space="preserve"> с</w:t>
      </w:r>
      <w:r>
        <w:rPr>
          <w:spacing w:val="-4"/>
          <w:sz w:val="28"/>
          <w:szCs w:val="28"/>
        </w:rPr>
        <w:t xml:space="preserve"> </w:t>
      </w:r>
      <w:r w:rsidRPr="00121154">
        <w:rPr>
          <w:spacing w:val="-4"/>
          <w:sz w:val="28"/>
          <w:szCs w:val="28"/>
        </w:rPr>
        <w:t>избирательн</w:t>
      </w:r>
      <w:r>
        <w:rPr>
          <w:spacing w:val="-4"/>
          <w:sz w:val="28"/>
          <w:szCs w:val="28"/>
        </w:rPr>
        <w:t>ых участков, просмотр которых был доступен в режиме реального времени, и прозрачные ящики для голосования</w:t>
      </w:r>
      <w:r w:rsidR="00152067">
        <w:rPr>
          <w:spacing w:val="-4"/>
          <w:sz w:val="28"/>
          <w:szCs w:val="28"/>
        </w:rPr>
        <w:t xml:space="preserve"> (теперь про</w:t>
      </w:r>
      <w:r w:rsidR="00326830">
        <w:rPr>
          <w:spacing w:val="-4"/>
          <w:sz w:val="28"/>
          <w:szCs w:val="28"/>
        </w:rPr>
        <w:t xml:space="preserve">зрачные ящики для голосования используются на всех  избирательных участках, которых в целом по стране более 94 тысяч), </w:t>
      </w:r>
      <w:r>
        <w:rPr>
          <w:spacing w:val="-4"/>
          <w:sz w:val="28"/>
          <w:szCs w:val="28"/>
        </w:rPr>
        <w:t>применение на избирательных участк</w:t>
      </w:r>
      <w:r w:rsidR="00326830">
        <w:rPr>
          <w:spacing w:val="-4"/>
          <w:sz w:val="28"/>
          <w:szCs w:val="28"/>
        </w:rPr>
        <w:t>ах</w:t>
      </w:r>
      <w:r>
        <w:rPr>
          <w:spacing w:val="-4"/>
          <w:sz w:val="28"/>
          <w:szCs w:val="28"/>
        </w:rPr>
        <w:t xml:space="preserve"> программно-технических средств для голосования и подсчета голосов избирателей – комплексов обработки избирательных бюллетеней и комплексов для электронного голосования.</w:t>
      </w:r>
      <w:proofErr w:type="gramEnd"/>
      <w:r>
        <w:rPr>
          <w:spacing w:val="-4"/>
          <w:sz w:val="28"/>
          <w:szCs w:val="28"/>
        </w:rPr>
        <w:t xml:space="preserve"> </w:t>
      </w:r>
      <w:proofErr w:type="gramStart"/>
      <w:r>
        <w:rPr>
          <w:spacing w:val="-4"/>
          <w:sz w:val="28"/>
          <w:szCs w:val="28"/>
        </w:rPr>
        <w:t>Р</w:t>
      </w:r>
      <w:r w:rsidRPr="00121154">
        <w:rPr>
          <w:spacing w:val="-4"/>
          <w:sz w:val="28"/>
          <w:szCs w:val="28"/>
        </w:rPr>
        <w:t>абот</w:t>
      </w:r>
      <w:r>
        <w:rPr>
          <w:spacing w:val="-4"/>
          <w:sz w:val="28"/>
          <w:szCs w:val="28"/>
        </w:rPr>
        <w:t>у организаторов выборов</w:t>
      </w:r>
      <w:r w:rsidR="00326830">
        <w:rPr>
          <w:spacing w:val="-4"/>
          <w:sz w:val="28"/>
          <w:szCs w:val="28"/>
        </w:rPr>
        <w:t xml:space="preserve"> на президентских выборах–2012</w:t>
      </w:r>
      <w:r>
        <w:rPr>
          <w:spacing w:val="-4"/>
          <w:sz w:val="28"/>
          <w:szCs w:val="28"/>
        </w:rPr>
        <w:t xml:space="preserve"> контролировали</w:t>
      </w:r>
      <w:r w:rsidRPr="00121154">
        <w:rPr>
          <w:spacing w:val="-4"/>
          <w:sz w:val="28"/>
          <w:szCs w:val="28"/>
        </w:rPr>
        <w:t xml:space="preserve"> российски</w:t>
      </w:r>
      <w:r>
        <w:rPr>
          <w:spacing w:val="-4"/>
          <w:sz w:val="28"/>
          <w:szCs w:val="28"/>
        </w:rPr>
        <w:t>е</w:t>
      </w:r>
      <w:r w:rsidRPr="00121154">
        <w:rPr>
          <w:spacing w:val="-4"/>
          <w:sz w:val="28"/>
          <w:szCs w:val="28"/>
        </w:rPr>
        <w:t xml:space="preserve"> и международны</w:t>
      </w:r>
      <w:r>
        <w:rPr>
          <w:spacing w:val="-4"/>
          <w:sz w:val="28"/>
          <w:szCs w:val="28"/>
        </w:rPr>
        <w:t>е</w:t>
      </w:r>
      <w:r w:rsidRPr="00121154">
        <w:rPr>
          <w:spacing w:val="-4"/>
          <w:sz w:val="28"/>
          <w:szCs w:val="28"/>
        </w:rPr>
        <w:t xml:space="preserve"> наблюдател</w:t>
      </w:r>
      <w:r>
        <w:rPr>
          <w:spacing w:val="-4"/>
          <w:sz w:val="28"/>
          <w:szCs w:val="28"/>
        </w:rPr>
        <w:t>и</w:t>
      </w:r>
      <w:r w:rsidRPr="00121154">
        <w:rPr>
          <w:spacing w:val="-4"/>
          <w:sz w:val="28"/>
          <w:szCs w:val="28"/>
        </w:rPr>
        <w:t>.</w:t>
      </w:r>
      <w:proofErr w:type="gramEnd"/>
      <w:r w:rsidRPr="00121154">
        <w:rPr>
          <w:spacing w:val="-4"/>
          <w:sz w:val="28"/>
          <w:szCs w:val="28"/>
        </w:rPr>
        <w:t xml:space="preserve"> </w:t>
      </w:r>
      <w:r w:rsidRPr="00FB2F27">
        <w:rPr>
          <w:sz w:val="28"/>
          <w:szCs w:val="28"/>
        </w:rPr>
        <w:t xml:space="preserve">Общественное наблюдение на избирательных участках </w:t>
      </w:r>
      <w:r>
        <w:rPr>
          <w:sz w:val="28"/>
          <w:szCs w:val="28"/>
        </w:rPr>
        <w:t xml:space="preserve">на президентских выборах </w:t>
      </w:r>
      <w:r w:rsidRPr="00FB2F27">
        <w:rPr>
          <w:sz w:val="28"/>
          <w:szCs w:val="28"/>
        </w:rPr>
        <w:t xml:space="preserve">в Российской Федерации осуществляли более 220 тысяч </w:t>
      </w:r>
      <w:r w:rsidR="00326830">
        <w:rPr>
          <w:sz w:val="28"/>
          <w:szCs w:val="28"/>
        </w:rPr>
        <w:t xml:space="preserve">российских </w:t>
      </w:r>
      <w:r w:rsidRPr="00FB2F27">
        <w:rPr>
          <w:sz w:val="28"/>
          <w:szCs w:val="28"/>
        </w:rPr>
        <w:t>наблюдателей и около 90 тысяч членов избирательных комиссий с правом совещательного голоса.</w:t>
      </w:r>
      <w:r>
        <w:rPr>
          <w:sz w:val="28"/>
          <w:szCs w:val="28"/>
        </w:rPr>
        <w:t xml:space="preserve"> </w:t>
      </w:r>
    </w:p>
    <w:p w:rsidR="00941CED" w:rsidRDefault="00941CED" w:rsidP="00EC2E7A">
      <w:pPr>
        <w:ind w:firstLine="567"/>
        <w:jc w:val="both"/>
        <w:rPr>
          <w:spacing w:val="-4"/>
          <w:sz w:val="28"/>
          <w:szCs w:val="28"/>
        </w:rPr>
      </w:pPr>
      <w:r w:rsidRPr="00121154">
        <w:rPr>
          <w:spacing w:val="-4"/>
          <w:sz w:val="28"/>
          <w:szCs w:val="28"/>
        </w:rPr>
        <w:t>Сейчас можно компетентно</w:t>
      </w:r>
      <w:r>
        <w:rPr>
          <w:spacing w:val="-4"/>
          <w:sz w:val="28"/>
          <w:szCs w:val="28"/>
        </w:rPr>
        <w:t xml:space="preserve"> и обоснованно заявить:</w:t>
      </w:r>
      <w:r w:rsidRPr="00121154">
        <w:rPr>
          <w:spacing w:val="-4"/>
          <w:sz w:val="28"/>
          <w:szCs w:val="28"/>
        </w:rPr>
        <w:t xml:space="preserve"> нигде, ни в одной другой стране мира, ни на </w:t>
      </w:r>
      <w:r>
        <w:rPr>
          <w:spacing w:val="-4"/>
          <w:sz w:val="28"/>
          <w:szCs w:val="28"/>
        </w:rPr>
        <w:t>каких иных</w:t>
      </w:r>
      <w:r w:rsidRPr="00121154">
        <w:rPr>
          <w:spacing w:val="-4"/>
          <w:sz w:val="28"/>
          <w:szCs w:val="28"/>
        </w:rPr>
        <w:t xml:space="preserve"> выборах не</w:t>
      </w:r>
      <w:r w:rsidR="000534F4">
        <w:rPr>
          <w:spacing w:val="-4"/>
          <w:sz w:val="28"/>
          <w:szCs w:val="28"/>
        </w:rPr>
        <w:t>т</w:t>
      </w:r>
      <w:r w:rsidRPr="00121154">
        <w:rPr>
          <w:spacing w:val="-4"/>
          <w:sz w:val="28"/>
          <w:szCs w:val="28"/>
        </w:rPr>
        <w:t xml:space="preserve"> более открытого и доступного общественного </w:t>
      </w:r>
      <w:proofErr w:type="gramStart"/>
      <w:r w:rsidRPr="00121154">
        <w:rPr>
          <w:spacing w:val="-4"/>
          <w:sz w:val="28"/>
          <w:szCs w:val="28"/>
        </w:rPr>
        <w:t>контроля</w:t>
      </w:r>
      <w:r>
        <w:rPr>
          <w:spacing w:val="-4"/>
          <w:sz w:val="28"/>
          <w:szCs w:val="28"/>
        </w:rPr>
        <w:t xml:space="preserve"> за</w:t>
      </w:r>
      <w:proofErr w:type="gramEnd"/>
      <w:r>
        <w:rPr>
          <w:spacing w:val="-4"/>
          <w:sz w:val="28"/>
          <w:szCs w:val="28"/>
        </w:rPr>
        <w:t xml:space="preserve"> выборами и избирательными процедурами</w:t>
      </w:r>
      <w:r w:rsidRPr="00121154">
        <w:rPr>
          <w:spacing w:val="-4"/>
          <w:sz w:val="28"/>
          <w:szCs w:val="28"/>
        </w:rPr>
        <w:t>.</w:t>
      </w:r>
      <w:r>
        <w:rPr>
          <w:spacing w:val="-4"/>
          <w:sz w:val="28"/>
          <w:szCs w:val="28"/>
        </w:rPr>
        <w:t xml:space="preserve"> </w:t>
      </w:r>
    </w:p>
    <w:p w:rsidR="00213F34" w:rsidRPr="00E95A0C" w:rsidRDefault="00213F34" w:rsidP="00EC2E7A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Все действия избирательных комиссий в </w:t>
      </w:r>
      <w:proofErr w:type="spellStart"/>
      <w:r>
        <w:rPr>
          <w:sz w:val="28"/>
          <w:szCs w:val="28"/>
        </w:rPr>
        <w:t>межвыборный</w:t>
      </w:r>
      <w:proofErr w:type="spellEnd"/>
      <w:r>
        <w:rPr>
          <w:sz w:val="28"/>
          <w:szCs w:val="28"/>
        </w:rPr>
        <w:t xml:space="preserve"> период, в том числе связанные с проведением </w:t>
      </w:r>
      <w:r w:rsidR="000534F4">
        <w:rPr>
          <w:sz w:val="28"/>
          <w:szCs w:val="28"/>
        </w:rPr>
        <w:t xml:space="preserve">в преддверии выборов </w:t>
      </w:r>
      <w:r>
        <w:rPr>
          <w:sz w:val="28"/>
          <w:szCs w:val="28"/>
        </w:rPr>
        <w:t>подготовительных мероприятий, например, совещаний с нижестоящими избирательными комиссия</w:t>
      </w:r>
      <w:r w:rsidR="000534F4">
        <w:rPr>
          <w:sz w:val="28"/>
          <w:szCs w:val="28"/>
        </w:rPr>
        <w:t>ми</w:t>
      </w:r>
      <w:r>
        <w:rPr>
          <w:sz w:val="28"/>
          <w:szCs w:val="28"/>
        </w:rPr>
        <w:t>,</w:t>
      </w:r>
      <w:r w:rsidR="000534F4">
        <w:rPr>
          <w:sz w:val="28"/>
          <w:szCs w:val="28"/>
        </w:rPr>
        <w:t xml:space="preserve"> с органами государственной власти,</w:t>
      </w:r>
      <w:r>
        <w:rPr>
          <w:sz w:val="28"/>
          <w:szCs w:val="28"/>
        </w:rPr>
        <w:t xml:space="preserve"> с политическими партиями и их региональными отделениями, </w:t>
      </w:r>
      <w:r w:rsidR="000534F4">
        <w:rPr>
          <w:sz w:val="28"/>
          <w:szCs w:val="28"/>
        </w:rPr>
        <w:t xml:space="preserve">с </w:t>
      </w:r>
      <w:r>
        <w:rPr>
          <w:sz w:val="28"/>
          <w:szCs w:val="28"/>
        </w:rPr>
        <w:t>обучением</w:t>
      </w:r>
      <w:r w:rsidR="000534F4">
        <w:rPr>
          <w:sz w:val="28"/>
          <w:szCs w:val="28"/>
        </w:rPr>
        <w:t xml:space="preserve"> и многими иными мероприятиями</w:t>
      </w:r>
      <w:r>
        <w:rPr>
          <w:sz w:val="28"/>
          <w:szCs w:val="28"/>
        </w:rPr>
        <w:t>, также отражаются в средствах массовой информации</w:t>
      </w:r>
      <w:proofErr w:type="gramEnd"/>
    </w:p>
    <w:p w:rsidR="00326830" w:rsidRDefault="00326830" w:rsidP="000534F4">
      <w:pPr>
        <w:jc w:val="center"/>
      </w:pPr>
    </w:p>
    <w:p w:rsidR="00213F34" w:rsidRDefault="00213F34" w:rsidP="000534F4">
      <w:pPr>
        <w:jc w:val="center"/>
      </w:pPr>
    </w:p>
    <w:p w:rsidR="000534F4" w:rsidRDefault="000534F4" w:rsidP="000534F4">
      <w:pPr>
        <w:jc w:val="center"/>
      </w:pPr>
    </w:p>
    <w:p w:rsidR="000534F4" w:rsidRDefault="00010EC5" w:rsidP="00EC2E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большинстве европейских стран избирательная система не является настолько открытой, как в Российской Федерации, и не </w:t>
      </w:r>
      <w:r w:rsidRPr="00605E53">
        <w:rPr>
          <w:sz w:val="28"/>
          <w:szCs w:val="28"/>
        </w:rPr>
        <w:t>обеспечивает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полноценный  внутренний и </w:t>
      </w:r>
      <w:r w:rsidRPr="00EC2E7A">
        <w:rPr>
          <w:sz w:val="28"/>
          <w:szCs w:val="28"/>
        </w:rPr>
        <w:t xml:space="preserve">внешний </w:t>
      </w:r>
      <w:r>
        <w:rPr>
          <w:sz w:val="28"/>
          <w:szCs w:val="28"/>
        </w:rPr>
        <w:t>контроль. В гос</w:t>
      </w:r>
      <w:r w:rsidR="000534F4" w:rsidRPr="002C4089">
        <w:rPr>
          <w:sz w:val="28"/>
          <w:szCs w:val="28"/>
        </w:rPr>
        <w:t>ударствах к Западу от Вены</w:t>
      </w:r>
      <w:r w:rsidR="000534F4">
        <w:rPr>
          <w:sz w:val="28"/>
          <w:szCs w:val="28"/>
        </w:rPr>
        <w:t xml:space="preserve"> принцип гласности носит, в основном, декларативный характер.</w:t>
      </w:r>
    </w:p>
    <w:p w:rsidR="000534F4" w:rsidRDefault="000534F4" w:rsidP="00EC2E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Так, ю</w:t>
      </w:r>
      <w:r w:rsidRPr="00460075">
        <w:rPr>
          <w:sz w:val="28"/>
          <w:szCs w:val="28"/>
        </w:rPr>
        <w:t>ридически обязательные международно-правовые документы отсутствуют</w:t>
      </w:r>
      <w:r w:rsidRPr="00831738">
        <w:rPr>
          <w:color w:val="9BBB59" w:themeColor="accent3"/>
          <w:sz w:val="28"/>
          <w:szCs w:val="28"/>
        </w:rPr>
        <w:t xml:space="preserve">: </w:t>
      </w:r>
      <w:r w:rsidRPr="00460075">
        <w:rPr>
          <w:sz w:val="28"/>
          <w:szCs w:val="28"/>
        </w:rPr>
        <w:t xml:space="preserve">достаточно напомнить, что проект Европейской конвенции о стандартах выборов так и </w:t>
      </w:r>
      <w:r>
        <w:rPr>
          <w:sz w:val="28"/>
          <w:szCs w:val="28"/>
        </w:rPr>
        <w:t>не был принят</w:t>
      </w:r>
      <w:r w:rsidRPr="00E95A0C">
        <w:rPr>
          <w:sz w:val="28"/>
          <w:szCs w:val="28"/>
        </w:rPr>
        <w:t>,</w:t>
      </w:r>
      <w:r w:rsidRPr="00460075">
        <w:rPr>
          <w:sz w:val="28"/>
          <w:szCs w:val="28"/>
        </w:rPr>
        <w:t xml:space="preserve"> несмотря на положительное заключение Венецианской комиссии. Существуют только отдельные рекомендательные документы. </w:t>
      </w:r>
      <w:r w:rsidRPr="00E95A0C">
        <w:rPr>
          <w:sz w:val="28"/>
          <w:szCs w:val="28"/>
        </w:rPr>
        <w:t>Кроме того,</w:t>
      </w:r>
      <w:r w:rsidRPr="00831738">
        <w:rPr>
          <w:color w:val="9BBB59" w:themeColor="accent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60075">
        <w:rPr>
          <w:sz w:val="28"/>
          <w:szCs w:val="28"/>
        </w:rPr>
        <w:t xml:space="preserve">о многих странах (особенно так называемой старой демократии) </w:t>
      </w:r>
      <w:proofErr w:type="gramStart"/>
      <w:r w:rsidRPr="00460075">
        <w:rPr>
          <w:sz w:val="28"/>
          <w:szCs w:val="28"/>
        </w:rPr>
        <w:t>нет законодательного закрепления обязанности приглашать</w:t>
      </w:r>
      <w:proofErr w:type="gramEnd"/>
      <w:r>
        <w:rPr>
          <w:sz w:val="28"/>
          <w:szCs w:val="28"/>
        </w:rPr>
        <w:t xml:space="preserve"> </w:t>
      </w:r>
      <w:r w:rsidRPr="00E95A0C">
        <w:rPr>
          <w:sz w:val="28"/>
          <w:szCs w:val="28"/>
        </w:rPr>
        <w:t>на выборы</w:t>
      </w:r>
      <w:r w:rsidRPr="00460075">
        <w:rPr>
          <w:sz w:val="28"/>
          <w:szCs w:val="28"/>
        </w:rPr>
        <w:t xml:space="preserve"> международных наблюдателей</w:t>
      </w:r>
      <w:r>
        <w:rPr>
          <w:sz w:val="28"/>
          <w:szCs w:val="28"/>
        </w:rPr>
        <w:t>, да и само законодательство запутанно, архаично, не обеспечивает защиты от фальсификаций. При этом избирательные комиссии в качестве постоянно действующих органов по организации и проведению выборов отсутствуют (это относится</w:t>
      </w:r>
      <w:r w:rsidR="00EC2E7A">
        <w:rPr>
          <w:sz w:val="28"/>
          <w:szCs w:val="28"/>
        </w:rPr>
        <w:t>, в частности,</w:t>
      </w:r>
      <w:r>
        <w:rPr>
          <w:sz w:val="28"/>
          <w:szCs w:val="28"/>
        </w:rPr>
        <w:t xml:space="preserve"> к Бельгии, Франции, Швейцарии). В Великобритании, например, комиссию не так давно организовали, но не наделили полномочиями по организации выборов. </w:t>
      </w:r>
      <w:r w:rsidRPr="00E95A0C">
        <w:rPr>
          <w:sz w:val="28"/>
          <w:szCs w:val="28"/>
        </w:rPr>
        <w:t>А там, где есть комиссии,</w:t>
      </w:r>
      <w:r>
        <w:rPr>
          <w:sz w:val="28"/>
          <w:szCs w:val="28"/>
        </w:rPr>
        <w:t xml:space="preserve"> их заседания, как правило, закрытые, без участия общественности. </w:t>
      </w:r>
    </w:p>
    <w:p w:rsidR="000534F4" w:rsidRDefault="000534F4" w:rsidP="00EC2E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Полномасштабных международных миссий по наблюдению за выборами в этих государствах, как правило, не бывает, а других международных наблюдателей эти страны </w:t>
      </w:r>
      <w:r w:rsidRPr="00E95A0C">
        <w:rPr>
          <w:sz w:val="28"/>
          <w:szCs w:val="28"/>
        </w:rPr>
        <w:t>зачастую</w:t>
      </w:r>
      <w:r>
        <w:rPr>
          <w:sz w:val="28"/>
          <w:szCs w:val="28"/>
        </w:rPr>
        <w:t xml:space="preserve"> не приглашают. В результате обнаруженные факты нарушений в ходе выборов  замалчиваются.</w:t>
      </w:r>
    </w:p>
    <w:p w:rsidR="000534F4" w:rsidRDefault="000534F4" w:rsidP="00EC2E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утверждение о том, что высокая политическая культура может служить достаточной гарантией проведения честных и </w:t>
      </w:r>
      <w:r w:rsidRPr="00584A56">
        <w:rPr>
          <w:sz w:val="28"/>
          <w:szCs w:val="28"/>
        </w:rPr>
        <w:t xml:space="preserve">нефальсифицированных </w:t>
      </w:r>
      <w:r>
        <w:rPr>
          <w:sz w:val="28"/>
          <w:szCs w:val="28"/>
        </w:rPr>
        <w:t>выборов и, якобы, поэтому нет необходимости детально регламентировать избирательный процесс для обеспечения его открытости, не выдерживает критики. Именно из-за непрозрачности избирательного процесса в странах к западу от Вены</w:t>
      </w:r>
      <w:r>
        <w:rPr>
          <w:color w:val="9BBB59" w:themeColor="accent3"/>
          <w:sz w:val="28"/>
          <w:szCs w:val="28"/>
        </w:rPr>
        <w:t>,</w:t>
      </w:r>
      <w:r>
        <w:rPr>
          <w:sz w:val="28"/>
          <w:szCs w:val="28"/>
        </w:rPr>
        <w:t xml:space="preserve"> постоянно повторяющиеся ошибки приводят в итоге к подозрению в массовых фальсификациях.</w:t>
      </w:r>
    </w:p>
    <w:p w:rsidR="000534F4" w:rsidRDefault="000534F4" w:rsidP="000534F4">
      <w:pPr>
        <w:spacing w:line="360" w:lineRule="auto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Доверие к избирательной системе</w:t>
      </w:r>
    </w:p>
    <w:p w:rsidR="000534F4" w:rsidRPr="00947CFC" w:rsidRDefault="000534F4" w:rsidP="00EC2E7A">
      <w:pPr>
        <w:ind w:firstLine="709"/>
        <w:jc w:val="both"/>
        <w:rPr>
          <w:sz w:val="28"/>
          <w:szCs w:val="28"/>
        </w:rPr>
      </w:pPr>
      <w:r w:rsidRPr="00947CFC">
        <w:rPr>
          <w:sz w:val="28"/>
          <w:szCs w:val="28"/>
        </w:rPr>
        <w:t xml:space="preserve">Тезис ОБСЕ о высоком общественном доверии к избирательной системе и выборам в целом в западноевропейских государствах </w:t>
      </w:r>
      <w:r>
        <w:rPr>
          <w:sz w:val="28"/>
          <w:szCs w:val="28"/>
        </w:rPr>
        <w:t>не может рассматриваться как справедливый и соответствующий реальному положению</w:t>
      </w:r>
      <w:r w:rsidRPr="00947CFC">
        <w:rPr>
          <w:sz w:val="28"/>
          <w:szCs w:val="28"/>
        </w:rPr>
        <w:t>.</w:t>
      </w:r>
    </w:p>
    <w:p w:rsidR="000534F4" w:rsidRPr="003E6940" w:rsidRDefault="000534F4" w:rsidP="00EC2E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проведения дистанционных мониторингов выборов в государствах, которые не открыты для международного наблюдения, позволяет получать достаточную информацию для утверждения о наличии нарушений в ходе выборов и игнорировании там избирательных прав граждан. </w:t>
      </w:r>
      <w:r w:rsidRPr="003E6940">
        <w:rPr>
          <w:sz w:val="28"/>
          <w:szCs w:val="28"/>
        </w:rPr>
        <w:t>В качестве многих электоральных нарушений и благодатной почвы для фальсификации результатов волеизъявления граждан в ряде западноевропейских госуда</w:t>
      </w:r>
      <w:proofErr w:type="gramStart"/>
      <w:r w:rsidRPr="003E6940">
        <w:rPr>
          <w:sz w:val="28"/>
          <w:szCs w:val="28"/>
        </w:rPr>
        <w:t>рств сл</w:t>
      </w:r>
      <w:proofErr w:type="gramEnd"/>
      <w:r w:rsidRPr="003E6940">
        <w:rPr>
          <w:sz w:val="28"/>
          <w:szCs w:val="28"/>
        </w:rPr>
        <w:t>едует отметить непрозрачность</w:t>
      </w:r>
      <w:r>
        <w:rPr>
          <w:sz w:val="28"/>
          <w:szCs w:val="28"/>
        </w:rPr>
        <w:t>,</w:t>
      </w:r>
      <w:r w:rsidRPr="003E6940">
        <w:rPr>
          <w:sz w:val="28"/>
          <w:szCs w:val="28"/>
        </w:rPr>
        <w:t xml:space="preserve"> закрытость избирательной системы</w:t>
      </w:r>
      <w:r w:rsidR="00EC2E7A">
        <w:rPr>
          <w:sz w:val="28"/>
          <w:szCs w:val="28"/>
        </w:rPr>
        <w:t>, использование</w:t>
      </w:r>
      <w:r>
        <w:rPr>
          <w:sz w:val="28"/>
          <w:szCs w:val="28"/>
        </w:rPr>
        <w:t xml:space="preserve"> административного ресурса, двойные стандарты, необъективность оцен</w:t>
      </w:r>
      <w:r w:rsidR="00EC2E7A">
        <w:rPr>
          <w:sz w:val="28"/>
          <w:szCs w:val="28"/>
        </w:rPr>
        <w:t>о</w:t>
      </w:r>
      <w:r>
        <w:rPr>
          <w:sz w:val="28"/>
          <w:szCs w:val="28"/>
        </w:rPr>
        <w:t>к</w:t>
      </w:r>
      <w:r w:rsidRPr="003E6940">
        <w:rPr>
          <w:sz w:val="28"/>
          <w:szCs w:val="28"/>
        </w:rPr>
        <w:t>.</w:t>
      </w:r>
    </w:p>
    <w:p w:rsidR="000534F4" w:rsidRDefault="000534F4" w:rsidP="00EC2E7A">
      <w:pPr>
        <w:ind w:firstLine="567"/>
        <w:jc w:val="both"/>
        <w:rPr>
          <w:sz w:val="28"/>
          <w:szCs w:val="28"/>
        </w:rPr>
      </w:pPr>
      <w:r w:rsidRPr="003E6940">
        <w:rPr>
          <w:sz w:val="28"/>
          <w:szCs w:val="28"/>
        </w:rPr>
        <w:t xml:space="preserve">Несколько примеров. </w:t>
      </w:r>
      <w:r>
        <w:rPr>
          <w:sz w:val="28"/>
          <w:szCs w:val="28"/>
        </w:rPr>
        <w:t xml:space="preserve">3 августа 2012 год на острове Кюрасао, принадлежащем Нидерландам, разразился кризис в связи с потерей правящей </w:t>
      </w:r>
      <w:r>
        <w:rPr>
          <w:sz w:val="28"/>
          <w:szCs w:val="28"/>
        </w:rPr>
        <w:lastRenderedPageBreak/>
        <w:t>партией</w:t>
      </w:r>
      <w:r w:rsidRPr="00947CFC">
        <w:rPr>
          <w:color w:val="9BBB59" w:themeColor="accent3"/>
          <w:sz w:val="28"/>
          <w:szCs w:val="28"/>
        </w:rPr>
        <w:t xml:space="preserve">, </w:t>
      </w:r>
      <w:r w:rsidRPr="00DD04C2">
        <w:rPr>
          <w:sz w:val="28"/>
          <w:szCs w:val="28"/>
        </w:rPr>
        <w:t>возглавляем</w:t>
      </w:r>
      <w:r>
        <w:rPr>
          <w:sz w:val="28"/>
          <w:szCs w:val="28"/>
        </w:rPr>
        <w:t>ой</w:t>
      </w:r>
      <w:r w:rsidRPr="00DD04C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Герритом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D04C2">
        <w:rPr>
          <w:sz w:val="28"/>
          <w:szCs w:val="28"/>
        </w:rPr>
        <w:t>Схотте</w:t>
      </w:r>
      <w:proofErr w:type="spellEnd"/>
      <w:r w:rsidRPr="00DD04C2">
        <w:rPr>
          <w:sz w:val="28"/>
          <w:szCs w:val="28"/>
        </w:rPr>
        <w:t>, большинств</w:t>
      </w:r>
      <w:r>
        <w:rPr>
          <w:sz w:val="28"/>
          <w:szCs w:val="28"/>
        </w:rPr>
        <w:t>а</w:t>
      </w:r>
      <w:r w:rsidRPr="00DD04C2">
        <w:rPr>
          <w:sz w:val="28"/>
          <w:szCs w:val="28"/>
        </w:rPr>
        <w:t xml:space="preserve"> в парламенте. В связи с этим премьер распустил законодательный орган и назначил досрочные выборы, которые должны </w:t>
      </w:r>
      <w:r>
        <w:rPr>
          <w:sz w:val="28"/>
          <w:szCs w:val="28"/>
        </w:rPr>
        <w:t xml:space="preserve">были </w:t>
      </w:r>
      <w:r w:rsidRPr="00DD04C2">
        <w:rPr>
          <w:sz w:val="28"/>
          <w:szCs w:val="28"/>
        </w:rPr>
        <w:t>пройти 19 октября</w:t>
      </w:r>
      <w:r>
        <w:rPr>
          <w:sz w:val="28"/>
          <w:szCs w:val="28"/>
        </w:rPr>
        <w:t xml:space="preserve">. Однако под нажимом </w:t>
      </w:r>
      <w:r w:rsidRPr="00DD04C2">
        <w:rPr>
          <w:sz w:val="28"/>
          <w:szCs w:val="28"/>
        </w:rPr>
        <w:t xml:space="preserve">властей Нидерландов, которым подчиняется остров, </w:t>
      </w:r>
      <w:r>
        <w:rPr>
          <w:sz w:val="28"/>
          <w:szCs w:val="28"/>
        </w:rPr>
        <w:t>Г. </w:t>
      </w:r>
      <w:proofErr w:type="spellStart"/>
      <w:r>
        <w:rPr>
          <w:sz w:val="28"/>
          <w:szCs w:val="28"/>
        </w:rPr>
        <w:t>Схотте</w:t>
      </w:r>
      <w:proofErr w:type="spellEnd"/>
      <w:r>
        <w:rPr>
          <w:sz w:val="28"/>
          <w:szCs w:val="28"/>
        </w:rPr>
        <w:t xml:space="preserve"> вынужден был уйти</w:t>
      </w:r>
      <w:r w:rsidRPr="00DD04C2">
        <w:rPr>
          <w:sz w:val="28"/>
          <w:szCs w:val="28"/>
        </w:rPr>
        <w:t xml:space="preserve"> в отставку</w:t>
      </w:r>
      <w:r>
        <w:rPr>
          <w:sz w:val="28"/>
          <w:szCs w:val="28"/>
        </w:rPr>
        <w:t>, соответственно, досрочные выборы не состоялись.</w:t>
      </w:r>
    </w:p>
    <w:p w:rsidR="000534F4" w:rsidRPr="00E856D9" w:rsidRDefault="000534F4" w:rsidP="00EC2E7A">
      <w:pPr>
        <w:ind w:firstLine="540"/>
        <w:jc w:val="both"/>
        <w:rPr>
          <w:strike/>
          <w:sz w:val="28"/>
          <w:szCs w:val="28"/>
        </w:rPr>
      </w:pPr>
      <w:r w:rsidRPr="00E856D9">
        <w:rPr>
          <w:sz w:val="28"/>
          <w:szCs w:val="28"/>
        </w:rPr>
        <w:t>Аналогичным образом поступают во Франции:</w:t>
      </w:r>
      <w:r>
        <w:rPr>
          <w:sz w:val="28"/>
          <w:szCs w:val="28"/>
        </w:rPr>
        <w:t xml:space="preserve"> захотел гражданин Франции баллотироваться на пост президента – на него тут же заводится уголовное дело. </w:t>
      </w:r>
      <w:r w:rsidRPr="00E856D9">
        <w:rPr>
          <w:sz w:val="28"/>
          <w:szCs w:val="28"/>
        </w:rPr>
        <w:t xml:space="preserve">После выборов обвинения снимаются, и все это считается бесценным европейским электоральным наследием. </w:t>
      </w:r>
    </w:p>
    <w:p w:rsidR="00A1315E" w:rsidRPr="00A1315E" w:rsidRDefault="000534F4" w:rsidP="00A1315E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Эстонии в ходе наблюдения за выборами 1 марта 2015 года специалисты от ОБСЕ, которые из года в год приезжают посмотрет</w:t>
      </w:r>
      <w:r w:rsidRPr="00E856D9">
        <w:rPr>
          <w:sz w:val="28"/>
          <w:szCs w:val="28"/>
        </w:rPr>
        <w:t>ь</w:t>
      </w:r>
      <w:r w:rsidRPr="007B4B6A">
        <w:rPr>
          <w:color w:val="9BBB59" w:themeColor="accent3"/>
          <w:sz w:val="28"/>
          <w:szCs w:val="28"/>
        </w:rPr>
        <w:t>,</w:t>
      </w:r>
      <w:r>
        <w:rPr>
          <w:sz w:val="28"/>
          <w:szCs w:val="28"/>
        </w:rPr>
        <w:t xml:space="preserve"> как применяется Интернет-голосование, в очередной раз не заметили расхождения </w:t>
      </w:r>
      <w:r w:rsidRPr="0098394E">
        <w:rPr>
          <w:sz w:val="28"/>
          <w:szCs w:val="28"/>
        </w:rPr>
        <w:t>между электронным и стандартным голосованием избират</w:t>
      </w:r>
      <w:r>
        <w:rPr>
          <w:sz w:val="28"/>
          <w:szCs w:val="28"/>
        </w:rPr>
        <w:t>е</w:t>
      </w:r>
      <w:r w:rsidRPr="0098394E">
        <w:rPr>
          <w:sz w:val="28"/>
          <w:szCs w:val="28"/>
        </w:rPr>
        <w:t>лей – Партия реформ по электронному голосованию получила больше, чем по стандартному</w:t>
      </w:r>
      <w:r>
        <w:rPr>
          <w:sz w:val="28"/>
          <w:szCs w:val="28"/>
        </w:rPr>
        <w:t xml:space="preserve"> на 10%</w:t>
      </w:r>
      <w:r w:rsidRPr="0098394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</w:t>
      </w:r>
      <w:r w:rsidRPr="0098394E">
        <w:rPr>
          <w:sz w:val="28"/>
          <w:szCs w:val="28"/>
        </w:rPr>
        <w:t>Партия центра – на 17,1</w:t>
      </w:r>
      <w:r>
        <w:rPr>
          <w:sz w:val="28"/>
          <w:szCs w:val="28"/>
        </w:rPr>
        <w:t> </w:t>
      </w:r>
      <w:r w:rsidRPr="0098394E">
        <w:rPr>
          <w:sz w:val="28"/>
          <w:szCs w:val="28"/>
        </w:rPr>
        <w:t>% меньше по электронному, чем по стандартному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Примерно, такая же картина и с</w:t>
      </w:r>
      <w:r w:rsidRPr="0098394E">
        <w:rPr>
          <w:sz w:val="28"/>
          <w:szCs w:val="28"/>
        </w:rPr>
        <w:t xml:space="preserve"> Социал-демократическ</w:t>
      </w:r>
      <w:r>
        <w:rPr>
          <w:sz w:val="28"/>
          <w:szCs w:val="28"/>
        </w:rPr>
        <w:t>ой</w:t>
      </w:r>
      <w:r w:rsidRPr="0098394E">
        <w:rPr>
          <w:sz w:val="28"/>
          <w:szCs w:val="28"/>
        </w:rPr>
        <w:t xml:space="preserve"> парти</w:t>
      </w:r>
      <w:r>
        <w:rPr>
          <w:sz w:val="28"/>
          <w:szCs w:val="28"/>
        </w:rPr>
        <w:t xml:space="preserve">ей, </w:t>
      </w:r>
      <w:r w:rsidRPr="0098394E">
        <w:rPr>
          <w:sz w:val="28"/>
          <w:szCs w:val="28"/>
        </w:rPr>
        <w:t>«Союз</w:t>
      </w:r>
      <w:r>
        <w:rPr>
          <w:sz w:val="28"/>
          <w:szCs w:val="28"/>
        </w:rPr>
        <w:t>ом</w:t>
      </w:r>
      <w:r w:rsidRPr="0098394E">
        <w:rPr>
          <w:sz w:val="28"/>
          <w:szCs w:val="28"/>
        </w:rPr>
        <w:t xml:space="preserve"> Отечества – Республик</w:t>
      </w:r>
      <w:r>
        <w:rPr>
          <w:sz w:val="28"/>
          <w:szCs w:val="28"/>
        </w:rPr>
        <w:t>ой</w:t>
      </w:r>
      <w:r w:rsidRPr="0098394E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8394E">
        <w:rPr>
          <w:sz w:val="28"/>
          <w:szCs w:val="28"/>
        </w:rPr>
        <w:t>Свободн</w:t>
      </w:r>
      <w:r>
        <w:rPr>
          <w:sz w:val="28"/>
          <w:szCs w:val="28"/>
        </w:rPr>
        <w:t>ой</w:t>
      </w:r>
      <w:r w:rsidRPr="0098394E">
        <w:rPr>
          <w:sz w:val="28"/>
          <w:szCs w:val="28"/>
        </w:rPr>
        <w:t xml:space="preserve"> парти</w:t>
      </w:r>
      <w:r>
        <w:rPr>
          <w:sz w:val="28"/>
          <w:szCs w:val="28"/>
        </w:rPr>
        <w:t>ей и Консервативной</w:t>
      </w:r>
      <w:r w:rsidRPr="0098394E">
        <w:rPr>
          <w:sz w:val="28"/>
          <w:szCs w:val="28"/>
        </w:rPr>
        <w:t xml:space="preserve"> народн</w:t>
      </w:r>
      <w:r>
        <w:rPr>
          <w:sz w:val="28"/>
          <w:szCs w:val="28"/>
        </w:rPr>
        <w:t>ой</w:t>
      </w:r>
      <w:r w:rsidRPr="0098394E">
        <w:rPr>
          <w:sz w:val="28"/>
          <w:szCs w:val="28"/>
        </w:rPr>
        <w:t xml:space="preserve"> парти</w:t>
      </w:r>
      <w:r>
        <w:rPr>
          <w:sz w:val="28"/>
          <w:szCs w:val="28"/>
        </w:rPr>
        <w:t>й</w:t>
      </w:r>
      <w:r w:rsidRPr="00A1315E">
        <w:rPr>
          <w:sz w:val="28"/>
          <w:szCs w:val="28"/>
        </w:rPr>
        <w:t xml:space="preserve">. </w:t>
      </w:r>
      <w:r w:rsidR="00A1315E" w:rsidRPr="00A1315E">
        <w:rPr>
          <w:sz w:val="28"/>
          <w:szCs w:val="28"/>
        </w:rPr>
        <w:t>Показателен факт, что в результате пересчета голосов некоторым кандидатам приходится лишаться своих мандатов.</w:t>
      </w:r>
    </w:p>
    <w:p w:rsidR="000534F4" w:rsidRDefault="000534F4" w:rsidP="00A131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контексте, примечательно, что еще в сентябре 2012 года, когда в парламенте Эстонии проходило обсуждение поправок в избирательные законы, </w:t>
      </w:r>
      <w:r w:rsidRPr="009D1267">
        <w:rPr>
          <w:sz w:val="28"/>
          <w:szCs w:val="28"/>
        </w:rPr>
        <w:t xml:space="preserve">отмечалось, что все выборы, в ходе которых в Эстонии использовалось электронное голосование, являлись нелегитимными. </w:t>
      </w:r>
      <w:r>
        <w:rPr>
          <w:sz w:val="28"/>
          <w:szCs w:val="28"/>
        </w:rPr>
        <w:t>В частности,</w:t>
      </w:r>
      <w:r w:rsidRPr="009D1267">
        <w:rPr>
          <w:sz w:val="28"/>
          <w:szCs w:val="28"/>
        </w:rPr>
        <w:t xml:space="preserve"> депутат</w:t>
      </w:r>
      <w:r>
        <w:rPr>
          <w:sz w:val="28"/>
          <w:szCs w:val="28"/>
        </w:rPr>
        <w:t>ы</w:t>
      </w:r>
      <w:r w:rsidRPr="009D1267">
        <w:rPr>
          <w:sz w:val="28"/>
          <w:szCs w:val="28"/>
        </w:rPr>
        <w:t xml:space="preserve"> отме</w:t>
      </w:r>
      <w:r>
        <w:rPr>
          <w:sz w:val="28"/>
          <w:szCs w:val="28"/>
        </w:rPr>
        <w:t>чали</w:t>
      </w:r>
      <w:r w:rsidRPr="009D1267">
        <w:rPr>
          <w:sz w:val="28"/>
          <w:szCs w:val="28"/>
        </w:rPr>
        <w:t xml:space="preserve">, что дистанционные выборы дают возможность недобросовестным кандидатам покупать голоса у избирателей или отбирать их силой. </w:t>
      </w:r>
      <w:r>
        <w:rPr>
          <w:sz w:val="28"/>
          <w:szCs w:val="28"/>
        </w:rPr>
        <w:t>Н</w:t>
      </w:r>
      <w:r w:rsidRPr="009D1267">
        <w:rPr>
          <w:sz w:val="28"/>
          <w:szCs w:val="28"/>
        </w:rPr>
        <w:t>икто не может гарантирова</w:t>
      </w:r>
      <w:r>
        <w:rPr>
          <w:sz w:val="28"/>
          <w:szCs w:val="28"/>
        </w:rPr>
        <w:t>ть, что рядом с Вами</w:t>
      </w:r>
      <w:r w:rsidRPr="009D1267">
        <w:rPr>
          <w:sz w:val="28"/>
          <w:szCs w:val="28"/>
        </w:rPr>
        <w:t xml:space="preserve"> нет </w:t>
      </w:r>
      <w:r>
        <w:rPr>
          <w:sz w:val="28"/>
          <w:szCs w:val="28"/>
        </w:rPr>
        <w:t>вашего</w:t>
      </w:r>
      <w:r w:rsidRPr="009D1267">
        <w:rPr>
          <w:sz w:val="28"/>
          <w:szCs w:val="28"/>
        </w:rPr>
        <w:t xml:space="preserve"> начальника, </w:t>
      </w:r>
      <w:r>
        <w:rPr>
          <w:sz w:val="28"/>
          <w:szCs w:val="28"/>
        </w:rPr>
        <w:t>вашего</w:t>
      </w:r>
      <w:r w:rsidRPr="009D1267">
        <w:rPr>
          <w:sz w:val="28"/>
          <w:szCs w:val="28"/>
        </w:rPr>
        <w:t xml:space="preserve"> кредитора или человека, платящего </w:t>
      </w:r>
      <w:r>
        <w:rPr>
          <w:sz w:val="28"/>
          <w:szCs w:val="28"/>
        </w:rPr>
        <w:t>Вам</w:t>
      </w:r>
      <w:r w:rsidRPr="009D1267">
        <w:rPr>
          <w:sz w:val="28"/>
          <w:szCs w:val="28"/>
        </w:rPr>
        <w:t xml:space="preserve"> за </w:t>
      </w:r>
      <w:r>
        <w:rPr>
          <w:sz w:val="28"/>
          <w:szCs w:val="28"/>
        </w:rPr>
        <w:t>ваш</w:t>
      </w:r>
      <w:r w:rsidRPr="009D1267">
        <w:rPr>
          <w:sz w:val="28"/>
          <w:szCs w:val="28"/>
        </w:rPr>
        <w:t xml:space="preserve"> голос</w:t>
      </w:r>
      <w:r>
        <w:rPr>
          <w:sz w:val="28"/>
          <w:szCs w:val="28"/>
        </w:rPr>
        <w:t>. Нет ясности,</w:t>
      </w:r>
      <w:r w:rsidRPr="009D1267">
        <w:rPr>
          <w:sz w:val="28"/>
          <w:szCs w:val="28"/>
        </w:rPr>
        <w:t xml:space="preserve"> сам</w:t>
      </w:r>
      <w:r>
        <w:rPr>
          <w:sz w:val="28"/>
          <w:szCs w:val="28"/>
        </w:rPr>
        <w:t xml:space="preserve"> ли избиратель </w:t>
      </w:r>
      <w:r w:rsidRPr="009D1267">
        <w:rPr>
          <w:sz w:val="28"/>
          <w:szCs w:val="28"/>
        </w:rPr>
        <w:t>нажима</w:t>
      </w:r>
      <w:r>
        <w:rPr>
          <w:sz w:val="28"/>
          <w:szCs w:val="28"/>
        </w:rPr>
        <w:t>ет</w:t>
      </w:r>
      <w:r w:rsidRPr="009D1267">
        <w:rPr>
          <w:sz w:val="28"/>
          <w:szCs w:val="28"/>
        </w:rPr>
        <w:t xml:space="preserve"> на кнопки клавиатуры или это делает кто-то, кому</w:t>
      </w:r>
      <w:r>
        <w:rPr>
          <w:sz w:val="28"/>
          <w:szCs w:val="28"/>
        </w:rPr>
        <w:t xml:space="preserve"> Вами были</w:t>
      </w:r>
      <w:r w:rsidRPr="009D1267">
        <w:rPr>
          <w:sz w:val="28"/>
          <w:szCs w:val="28"/>
        </w:rPr>
        <w:t xml:space="preserve"> отда</w:t>
      </w:r>
      <w:r>
        <w:rPr>
          <w:sz w:val="28"/>
          <w:szCs w:val="28"/>
        </w:rPr>
        <w:t>ны</w:t>
      </w:r>
      <w:r w:rsidRPr="009D1267">
        <w:rPr>
          <w:sz w:val="28"/>
          <w:szCs w:val="28"/>
        </w:rPr>
        <w:t xml:space="preserve">, добровольно или под давлением, </w:t>
      </w:r>
      <w:r>
        <w:rPr>
          <w:sz w:val="28"/>
          <w:szCs w:val="28"/>
        </w:rPr>
        <w:t>Ваша личная</w:t>
      </w:r>
      <w:r w:rsidRPr="009D1267">
        <w:rPr>
          <w:sz w:val="28"/>
          <w:szCs w:val="28"/>
        </w:rPr>
        <w:t xml:space="preserve"> </w:t>
      </w:r>
      <w:proofErr w:type="gramStart"/>
      <w:r w:rsidRPr="009D1267">
        <w:rPr>
          <w:sz w:val="28"/>
          <w:szCs w:val="28"/>
        </w:rPr>
        <w:t>ИД-карт</w:t>
      </w:r>
      <w:r>
        <w:rPr>
          <w:sz w:val="28"/>
          <w:szCs w:val="28"/>
        </w:rPr>
        <w:t>а</w:t>
      </w:r>
      <w:proofErr w:type="gramEnd"/>
      <w:r w:rsidRPr="009D1267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необходимые </w:t>
      </w:r>
      <w:r w:rsidRPr="009D1267">
        <w:rPr>
          <w:sz w:val="28"/>
          <w:szCs w:val="28"/>
        </w:rPr>
        <w:t>коды</w:t>
      </w:r>
      <w:r>
        <w:rPr>
          <w:sz w:val="28"/>
          <w:szCs w:val="28"/>
        </w:rPr>
        <w:t>.</w:t>
      </w:r>
    </w:p>
    <w:p w:rsidR="000534F4" w:rsidRDefault="000534F4" w:rsidP="00A131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Кстати, именно из-за подобных опасений, касающихся обеспечения тайного характера голосования </w:t>
      </w:r>
      <w:r w:rsidRPr="003E0D27">
        <w:rPr>
          <w:sz w:val="28"/>
          <w:szCs w:val="28"/>
        </w:rPr>
        <w:t>и доступ</w:t>
      </w:r>
      <w:r>
        <w:rPr>
          <w:sz w:val="28"/>
          <w:szCs w:val="28"/>
        </w:rPr>
        <w:t>а</w:t>
      </w:r>
      <w:r w:rsidRPr="003E0D27">
        <w:rPr>
          <w:sz w:val="28"/>
          <w:szCs w:val="28"/>
        </w:rPr>
        <w:t xml:space="preserve"> к системе голосования только граждан, имеющи</w:t>
      </w:r>
      <w:r>
        <w:rPr>
          <w:sz w:val="28"/>
          <w:szCs w:val="28"/>
        </w:rPr>
        <w:t>х</w:t>
      </w:r>
      <w:r w:rsidRPr="003E0D27">
        <w:rPr>
          <w:sz w:val="28"/>
          <w:szCs w:val="28"/>
        </w:rPr>
        <w:t xml:space="preserve"> право голоса</w:t>
      </w:r>
      <w:r>
        <w:rPr>
          <w:sz w:val="28"/>
          <w:szCs w:val="28"/>
        </w:rPr>
        <w:t>, в Норвегии было принято решение отказаться от электронного голосования.</w:t>
      </w:r>
    </w:p>
    <w:p w:rsidR="000534F4" w:rsidRPr="00A1315E" w:rsidRDefault="000534F4" w:rsidP="00A1315E">
      <w:pPr>
        <w:ind w:firstLine="540"/>
        <w:jc w:val="both"/>
        <w:rPr>
          <w:sz w:val="28"/>
          <w:szCs w:val="28"/>
        </w:rPr>
      </w:pPr>
      <w:r w:rsidRPr="00A1315E">
        <w:rPr>
          <w:sz w:val="28"/>
          <w:szCs w:val="28"/>
        </w:rPr>
        <w:t xml:space="preserve">Учитывая нежелание властей Великобритании предоставлять Шотландии независимость, им пришлось прибегнуть ко многим весьма сомнительным с точки зрения законности, справедливости и честности мерам в ходе подготовки и проведения референдума 18 сентября 2014 года. </w:t>
      </w:r>
      <w:r w:rsidR="00326830" w:rsidRPr="00A1315E">
        <w:rPr>
          <w:sz w:val="28"/>
          <w:szCs w:val="28"/>
        </w:rPr>
        <w:t xml:space="preserve">Это </w:t>
      </w:r>
      <w:r w:rsidR="00010EC5" w:rsidRPr="00A1315E">
        <w:rPr>
          <w:sz w:val="28"/>
          <w:szCs w:val="28"/>
        </w:rPr>
        <w:t>свидетельствует об установке, что</w:t>
      </w:r>
      <w:r w:rsidRPr="00A1315E">
        <w:rPr>
          <w:sz w:val="28"/>
          <w:szCs w:val="28"/>
        </w:rPr>
        <w:t xml:space="preserve"> для достижения цели все средства хороши.</w:t>
      </w:r>
    </w:p>
    <w:p w:rsidR="00326830" w:rsidRDefault="00326830" w:rsidP="000534F4">
      <w:pPr>
        <w:spacing w:line="360" w:lineRule="auto"/>
        <w:ind w:firstLine="540"/>
        <w:jc w:val="both"/>
        <w:rPr>
          <w:sz w:val="28"/>
          <w:szCs w:val="28"/>
        </w:rPr>
      </w:pPr>
    </w:p>
    <w:p w:rsidR="000534F4" w:rsidRDefault="000534F4" w:rsidP="000534F4">
      <w:pPr>
        <w:ind w:left="567"/>
        <w:jc w:val="center"/>
        <w:rPr>
          <w:b/>
          <w:sz w:val="28"/>
          <w:szCs w:val="28"/>
        </w:rPr>
      </w:pPr>
      <w:r w:rsidRPr="00A862D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30" w:rsidRPr="00326830" w:rsidRDefault="00326830" w:rsidP="000534F4">
      <w:pPr>
        <w:ind w:left="567"/>
        <w:jc w:val="center"/>
        <w:rPr>
          <w:b/>
          <w:sz w:val="28"/>
          <w:szCs w:val="28"/>
        </w:rPr>
      </w:pPr>
    </w:p>
    <w:p w:rsidR="000534F4" w:rsidRPr="00641B7E" w:rsidRDefault="000534F4" w:rsidP="00A131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 использован </w:t>
      </w:r>
      <w:r w:rsidRPr="0098394E">
        <w:rPr>
          <w:sz w:val="28"/>
          <w:szCs w:val="28"/>
        </w:rPr>
        <w:t xml:space="preserve">выборочный допуск </w:t>
      </w:r>
      <w:r>
        <w:rPr>
          <w:sz w:val="28"/>
          <w:szCs w:val="28"/>
        </w:rPr>
        <w:t xml:space="preserve">граждан к участию в референдуме: </w:t>
      </w:r>
      <w:r w:rsidRPr="00614832">
        <w:rPr>
          <w:sz w:val="28"/>
          <w:szCs w:val="28"/>
        </w:rPr>
        <w:t>не был</w:t>
      </w:r>
      <w:r>
        <w:rPr>
          <w:sz w:val="28"/>
          <w:szCs w:val="28"/>
        </w:rPr>
        <w:t>и</w:t>
      </w:r>
      <w:r w:rsidRPr="00614832">
        <w:rPr>
          <w:sz w:val="28"/>
          <w:szCs w:val="28"/>
        </w:rPr>
        <w:t xml:space="preserve"> включен</w:t>
      </w:r>
      <w:r>
        <w:rPr>
          <w:sz w:val="28"/>
          <w:szCs w:val="28"/>
        </w:rPr>
        <w:t xml:space="preserve">ы в списки и не получили </w:t>
      </w:r>
      <w:r w:rsidRPr="00614832">
        <w:rPr>
          <w:sz w:val="28"/>
          <w:szCs w:val="28"/>
        </w:rPr>
        <w:t xml:space="preserve"> </w:t>
      </w:r>
      <w:r w:rsidRPr="0098394E">
        <w:rPr>
          <w:sz w:val="28"/>
          <w:szCs w:val="28"/>
        </w:rPr>
        <w:t xml:space="preserve">права голоса около 800 тыс. </w:t>
      </w:r>
      <w:r w:rsidRPr="00614832">
        <w:rPr>
          <w:sz w:val="28"/>
          <w:szCs w:val="28"/>
        </w:rPr>
        <w:t>этнически</w:t>
      </w:r>
      <w:r>
        <w:rPr>
          <w:sz w:val="28"/>
          <w:szCs w:val="28"/>
        </w:rPr>
        <w:t>х</w:t>
      </w:r>
      <w:r w:rsidRPr="00614832">
        <w:rPr>
          <w:sz w:val="28"/>
          <w:szCs w:val="28"/>
        </w:rPr>
        <w:t xml:space="preserve"> шотландц</w:t>
      </w:r>
      <w:r>
        <w:rPr>
          <w:sz w:val="28"/>
          <w:szCs w:val="28"/>
        </w:rPr>
        <w:t>ев</w:t>
      </w:r>
      <w:r w:rsidRPr="00614832">
        <w:rPr>
          <w:sz w:val="28"/>
          <w:szCs w:val="28"/>
        </w:rPr>
        <w:t>, проживающи</w:t>
      </w:r>
      <w:r>
        <w:rPr>
          <w:sz w:val="28"/>
          <w:szCs w:val="28"/>
        </w:rPr>
        <w:t>х</w:t>
      </w:r>
      <w:r w:rsidRPr="00614832">
        <w:rPr>
          <w:sz w:val="28"/>
          <w:szCs w:val="28"/>
        </w:rPr>
        <w:t xml:space="preserve"> в других частях </w:t>
      </w:r>
      <w:r w:rsidRPr="00F94817">
        <w:rPr>
          <w:sz w:val="28"/>
          <w:szCs w:val="28"/>
        </w:rPr>
        <w:t>Соединенного Королевства</w:t>
      </w:r>
      <w:r>
        <w:rPr>
          <w:sz w:val="28"/>
          <w:szCs w:val="28"/>
        </w:rPr>
        <w:t xml:space="preserve"> </w:t>
      </w:r>
      <w:r w:rsidRPr="00E856D9">
        <w:rPr>
          <w:sz w:val="28"/>
          <w:szCs w:val="28"/>
        </w:rPr>
        <w:t xml:space="preserve">– на территории Англии и в Уэльсе. </w:t>
      </w:r>
      <w:r w:rsidRPr="0098394E">
        <w:rPr>
          <w:sz w:val="28"/>
          <w:szCs w:val="28"/>
        </w:rPr>
        <w:t xml:space="preserve">При этом была предоставлена возможность участвовать в голосовании </w:t>
      </w:r>
      <w:r>
        <w:rPr>
          <w:sz w:val="28"/>
          <w:szCs w:val="28"/>
        </w:rPr>
        <w:t xml:space="preserve">проживающим в Шотландии гражданам </w:t>
      </w:r>
      <w:r w:rsidRPr="0098394E">
        <w:rPr>
          <w:sz w:val="28"/>
          <w:szCs w:val="28"/>
        </w:rPr>
        <w:t>други</w:t>
      </w:r>
      <w:r>
        <w:rPr>
          <w:sz w:val="28"/>
          <w:szCs w:val="28"/>
        </w:rPr>
        <w:t>х</w:t>
      </w:r>
      <w:r w:rsidRPr="0098394E">
        <w:rPr>
          <w:sz w:val="28"/>
          <w:szCs w:val="28"/>
        </w:rPr>
        <w:t xml:space="preserve"> государств, </w:t>
      </w:r>
      <w:r>
        <w:rPr>
          <w:sz w:val="28"/>
          <w:szCs w:val="28"/>
        </w:rPr>
        <w:t xml:space="preserve">входящих </w:t>
      </w:r>
      <w:r w:rsidRPr="0098394E">
        <w:rPr>
          <w:sz w:val="28"/>
          <w:szCs w:val="28"/>
        </w:rPr>
        <w:t>Содружеств</w:t>
      </w:r>
      <w:r>
        <w:rPr>
          <w:sz w:val="28"/>
          <w:szCs w:val="28"/>
        </w:rPr>
        <w:t>о</w:t>
      </w:r>
      <w:r w:rsidRPr="0098394E">
        <w:rPr>
          <w:sz w:val="28"/>
          <w:szCs w:val="28"/>
        </w:rPr>
        <w:t xml:space="preserve"> наций</w:t>
      </w:r>
      <w:r>
        <w:rPr>
          <w:sz w:val="28"/>
          <w:szCs w:val="28"/>
        </w:rPr>
        <w:t xml:space="preserve"> и</w:t>
      </w:r>
      <w:r w:rsidRPr="0098394E">
        <w:rPr>
          <w:sz w:val="28"/>
          <w:szCs w:val="28"/>
        </w:rPr>
        <w:t xml:space="preserve"> Европейск</w:t>
      </w:r>
      <w:r>
        <w:rPr>
          <w:sz w:val="28"/>
          <w:szCs w:val="28"/>
        </w:rPr>
        <w:t>ий</w:t>
      </w:r>
      <w:r w:rsidRPr="0098394E">
        <w:rPr>
          <w:sz w:val="28"/>
          <w:szCs w:val="28"/>
        </w:rPr>
        <w:t xml:space="preserve"> Союз, </w:t>
      </w:r>
      <w:r>
        <w:rPr>
          <w:sz w:val="28"/>
          <w:szCs w:val="28"/>
        </w:rPr>
        <w:t>которые</w:t>
      </w:r>
      <w:r w:rsidRPr="0098394E">
        <w:rPr>
          <w:sz w:val="28"/>
          <w:szCs w:val="28"/>
        </w:rPr>
        <w:t xml:space="preserve"> не имею</w:t>
      </w:r>
      <w:r>
        <w:rPr>
          <w:sz w:val="28"/>
          <w:szCs w:val="28"/>
        </w:rPr>
        <w:t>т</w:t>
      </w:r>
      <w:r w:rsidRPr="0098394E">
        <w:rPr>
          <w:sz w:val="28"/>
          <w:szCs w:val="28"/>
        </w:rPr>
        <w:t xml:space="preserve"> этнических корней в Шотландии.</w:t>
      </w:r>
      <w:r>
        <w:rPr>
          <w:sz w:val="28"/>
          <w:szCs w:val="28"/>
        </w:rPr>
        <w:t xml:space="preserve"> </w:t>
      </w:r>
      <w:r w:rsidRPr="00614832">
        <w:rPr>
          <w:sz w:val="28"/>
          <w:szCs w:val="28"/>
        </w:rPr>
        <w:t>Так</w:t>
      </w:r>
      <w:r>
        <w:rPr>
          <w:sz w:val="28"/>
          <w:szCs w:val="28"/>
        </w:rPr>
        <w:t xml:space="preserve">, </w:t>
      </w:r>
      <w:r w:rsidRPr="00614832">
        <w:rPr>
          <w:sz w:val="28"/>
          <w:szCs w:val="28"/>
        </w:rPr>
        <w:t xml:space="preserve">в состав участников референдума были включены </w:t>
      </w:r>
      <w:r>
        <w:rPr>
          <w:sz w:val="28"/>
          <w:szCs w:val="28"/>
        </w:rPr>
        <w:t xml:space="preserve">якобы «шотландцы» из </w:t>
      </w:r>
      <w:r w:rsidRPr="00614832">
        <w:rPr>
          <w:sz w:val="28"/>
          <w:szCs w:val="28"/>
        </w:rPr>
        <w:t>52</w:t>
      </w:r>
      <w:r>
        <w:rPr>
          <w:sz w:val="28"/>
          <w:szCs w:val="28"/>
        </w:rPr>
        <w:t>-х</w:t>
      </w:r>
      <w:r w:rsidRPr="00614832">
        <w:rPr>
          <w:sz w:val="28"/>
          <w:szCs w:val="28"/>
        </w:rPr>
        <w:t xml:space="preserve"> </w:t>
      </w:r>
      <w:r w:rsidRPr="00641B7E">
        <w:rPr>
          <w:sz w:val="28"/>
          <w:szCs w:val="28"/>
        </w:rPr>
        <w:t xml:space="preserve">государств Содружества наций, а также 27-и государств – членов Евросоюза, которые могли исказить реальное волеизъявление шотландцев как нации. </w:t>
      </w:r>
    </w:p>
    <w:p w:rsidR="000534F4" w:rsidRPr="00641B7E" w:rsidRDefault="000534F4" w:rsidP="00A1315E">
      <w:pPr>
        <w:pStyle w:val="af0"/>
        <w:ind w:firstLine="567"/>
        <w:rPr>
          <w:sz w:val="28"/>
          <w:szCs w:val="28"/>
        </w:rPr>
      </w:pPr>
      <w:r w:rsidRPr="00641B7E">
        <w:rPr>
          <w:sz w:val="28"/>
          <w:szCs w:val="28"/>
        </w:rPr>
        <w:t>Отмечена высокая доля участников референдума, проголосовавших по почте, что, как свидетельствует мировая электоральная практика, сохраняет высокую степень вероятности оказания воздействия, в том числе давления, на участника референдума при заполнении им бюллетеня.</w:t>
      </w:r>
    </w:p>
    <w:p w:rsidR="000534F4" w:rsidRPr="00641B7E" w:rsidRDefault="000534F4" w:rsidP="00A1315E">
      <w:pPr>
        <w:pStyle w:val="2"/>
        <w:spacing w:before="0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41B7E">
        <w:rPr>
          <w:rFonts w:ascii="Times New Roman" w:hAnsi="Times New Roman" w:cs="Times New Roman"/>
          <w:b w:val="0"/>
          <w:color w:val="auto"/>
          <w:sz w:val="28"/>
          <w:szCs w:val="28"/>
        </w:rPr>
        <w:t>Результаты голосования по почте не объявлялись. Однако по результатам наблюдения за подсчетом голосов можно сделать вывод, что именно досрочное голосование по почте обеспечило победу противникам независимости.</w:t>
      </w:r>
    </w:p>
    <w:p w:rsidR="000534F4" w:rsidRDefault="000534F4" w:rsidP="00641B7E">
      <w:pPr>
        <w:pStyle w:val="af0"/>
        <w:ind w:firstLine="567"/>
        <w:rPr>
          <w:sz w:val="28"/>
          <w:szCs w:val="28"/>
        </w:rPr>
      </w:pPr>
      <w:r w:rsidRPr="00641B7E">
        <w:rPr>
          <w:sz w:val="28"/>
          <w:szCs w:val="28"/>
        </w:rPr>
        <w:t>В целом отсутствие четких законодательных</w:t>
      </w:r>
      <w:r w:rsidRPr="00F94817">
        <w:rPr>
          <w:sz w:val="28"/>
          <w:szCs w:val="28"/>
        </w:rPr>
        <w:t xml:space="preserve"> требований к перечню документов, удостоверяющих личность участника референдума, являлось одним из потенциальных условий для использования разл</w:t>
      </w:r>
      <w:r>
        <w:rPr>
          <w:sz w:val="28"/>
          <w:szCs w:val="28"/>
        </w:rPr>
        <w:t xml:space="preserve">ичных </w:t>
      </w:r>
      <w:proofErr w:type="spellStart"/>
      <w:r>
        <w:rPr>
          <w:sz w:val="28"/>
          <w:szCs w:val="28"/>
        </w:rPr>
        <w:t>манипулятивных</w:t>
      </w:r>
      <w:proofErr w:type="spellEnd"/>
      <w:r>
        <w:rPr>
          <w:sz w:val="28"/>
          <w:szCs w:val="28"/>
        </w:rPr>
        <w:t xml:space="preserve"> технологий. Поэтому результаты референдума и вызывают недоверие.</w:t>
      </w:r>
    </w:p>
    <w:p w:rsidR="000534F4" w:rsidRDefault="000534F4" w:rsidP="00641B7E">
      <w:pPr>
        <w:pStyle w:val="af0"/>
        <w:ind w:firstLine="567"/>
        <w:rPr>
          <w:bCs/>
          <w:sz w:val="28"/>
          <w:szCs w:val="28"/>
        </w:rPr>
      </w:pPr>
      <w:r>
        <w:rPr>
          <w:sz w:val="28"/>
          <w:szCs w:val="28"/>
        </w:rPr>
        <w:t>По итогам</w:t>
      </w:r>
      <w:r w:rsidRPr="00A116CB">
        <w:rPr>
          <w:sz w:val="28"/>
          <w:szCs w:val="28"/>
        </w:rPr>
        <w:t xml:space="preserve"> выбор</w:t>
      </w:r>
      <w:r>
        <w:rPr>
          <w:sz w:val="28"/>
          <w:szCs w:val="28"/>
        </w:rPr>
        <w:t>ов</w:t>
      </w:r>
      <w:r w:rsidRPr="00A116CB">
        <w:rPr>
          <w:sz w:val="28"/>
          <w:szCs w:val="28"/>
        </w:rPr>
        <w:t xml:space="preserve"> депутатов</w:t>
      </w:r>
      <w:r w:rsidRPr="00DD0C92">
        <w:rPr>
          <w:sz w:val="28"/>
          <w:szCs w:val="28"/>
        </w:rPr>
        <w:t xml:space="preserve"> Бундестага ФРГ 22 сентября 2013 года</w:t>
      </w:r>
      <w:r>
        <w:rPr>
          <w:sz w:val="28"/>
          <w:szCs w:val="28"/>
        </w:rPr>
        <w:t xml:space="preserve"> можно сделать несколько выводов. Так, р</w:t>
      </w:r>
      <w:r w:rsidRPr="00344922">
        <w:rPr>
          <w:bCs/>
          <w:sz w:val="28"/>
          <w:szCs w:val="28"/>
        </w:rPr>
        <w:t>яд положений законодательства о выборах депутатов Бундестага, в частности, о порядке распределения депутатских мандатов в части так называемых «по</w:t>
      </w:r>
      <w:r>
        <w:rPr>
          <w:bCs/>
          <w:sz w:val="28"/>
          <w:szCs w:val="28"/>
        </w:rPr>
        <w:t>двешенных» депутатских мандатов, регулярно</w:t>
      </w:r>
      <w:r w:rsidRPr="00344922">
        <w:rPr>
          <w:bCs/>
          <w:sz w:val="28"/>
          <w:szCs w:val="28"/>
        </w:rPr>
        <w:t xml:space="preserve"> (в 2008 году, в 2012 году) призна</w:t>
      </w:r>
      <w:r>
        <w:rPr>
          <w:bCs/>
          <w:sz w:val="28"/>
          <w:szCs w:val="28"/>
        </w:rPr>
        <w:t>ются</w:t>
      </w:r>
      <w:r w:rsidRPr="00344922">
        <w:rPr>
          <w:bCs/>
          <w:sz w:val="28"/>
          <w:szCs w:val="28"/>
        </w:rPr>
        <w:t xml:space="preserve"> Конституционным судом ФРГ неконституционными.</w:t>
      </w:r>
    </w:p>
    <w:p w:rsidR="00010EC5" w:rsidRDefault="00010EC5" w:rsidP="00641B7E">
      <w:pPr>
        <w:pStyle w:val="af0"/>
        <w:ind w:firstLine="567"/>
        <w:rPr>
          <w:bCs/>
          <w:sz w:val="28"/>
          <w:szCs w:val="28"/>
        </w:rPr>
      </w:pPr>
    </w:p>
    <w:p w:rsidR="000534F4" w:rsidRPr="009404DC" w:rsidRDefault="000534F4" w:rsidP="00641B7E">
      <w:pPr>
        <w:pStyle w:val="af0"/>
        <w:ind w:firstLine="567"/>
        <w:jc w:val="center"/>
        <w:rPr>
          <w:b/>
          <w:sz w:val="28"/>
          <w:szCs w:val="28"/>
          <w:lang w:val="en-US"/>
        </w:rPr>
      </w:pPr>
      <w:r w:rsidRPr="00A862D6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F4" w:rsidRDefault="000534F4" w:rsidP="000534F4">
      <w:pPr>
        <w:widowControl w:val="0"/>
        <w:spacing w:line="360" w:lineRule="auto"/>
        <w:ind w:firstLine="567"/>
        <w:jc w:val="both"/>
        <w:rPr>
          <w:bCs/>
          <w:sz w:val="28"/>
          <w:szCs w:val="28"/>
        </w:rPr>
      </w:pPr>
    </w:p>
    <w:p w:rsidR="000534F4" w:rsidRPr="00344922" w:rsidRDefault="000534F4" w:rsidP="009F36F1">
      <w:pPr>
        <w:widowControl w:val="0"/>
        <w:ind w:firstLine="567"/>
        <w:jc w:val="both"/>
        <w:rPr>
          <w:sz w:val="28"/>
          <w:szCs w:val="28"/>
        </w:rPr>
      </w:pPr>
      <w:r w:rsidRPr="00A116CB">
        <w:rPr>
          <w:bCs/>
          <w:sz w:val="28"/>
          <w:szCs w:val="28"/>
        </w:rPr>
        <w:t>Ч</w:t>
      </w:r>
      <w:r w:rsidRPr="00344922">
        <w:rPr>
          <w:bCs/>
          <w:sz w:val="28"/>
          <w:szCs w:val="28"/>
        </w:rPr>
        <w:t>исленность депутатского корпуса Бундестага до сих пор является «плавающей», а не конституционно и законодательно фиксированной, и может, по мнению экспертов, возрасти до 700 депутатов (</w:t>
      </w:r>
      <w:r w:rsidRPr="00344922">
        <w:rPr>
          <w:sz w:val="28"/>
          <w:szCs w:val="28"/>
        </w:rPr>
        <w:t>в настоящее время численность депутатского корпуса Бундестага – 598 депутатов, а с учетом 22 «подвешенных» депутатских мандатов – 620 депутатов).</w:t>
      </w:r>
    </w:p>
    <w:p w:rsidR="000534F4" w:rsidRPr="00344922" w:rsidRDefault="000534F4" w:rsidP="009F36F1">
      <w:pPr>
        <w:widowControl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Имеются факты, свидетельствующие о н</w:t>
      </w:r>
      <w:r w:rsidRPr="00344922">
        <w:rPr>
          <w:bCs/>
          <w:sz w:val="28"/>
          <w:szCs w:val="28"/>
        </w:rPr>
        <w:t>аруш</w:t>
      </w:r>
      <w:r>
        <w:rPr>
          <w:bCs/>
          <w:sz w:val="28"/>
          <w:szCs w:val="28"/>
        </w:rPr>
        <w:t>ении</w:t>
      </w:r>
      <w:r w:rsidRPr="00344922">
        <w:rPr>
          <w:bCs/>
          <w:sz w:val="28"/>
          <w:szCs w:val="28"/>
        </w:rPr>
        <w:t xml:space="preserve"> принцип</w:t>
      </w:r>
      <w:r>
        <w:rPr>
          <w:bCs/>
          <w:sz w:val="28"/>
          <w:szCs w:val="28"/>
        </w:rPr>
        <w:t>а</w:t>
      </w:r>
      <w:r w:rsidRPr="00344922">
        <w:rPr>
          <w:bCs/>
          <w:sz w:val="28"/>
          <w:szCs w:val="28"/>
        </w:rPr>
        <w:t xml:space="preserve"> равенства субъектов избирательного процесса на информационное освещение в ходе избирательной кампании</w:t>
      </w:r>
      <w:r>
        <w:rPr>
          <w:bCs/>
          <w:sz w:val="28"/>
          <w:szCs w:val="28"/>
        </w:rPr>
        <w:t>: например, д</w:t>
      </w:r>
      <w:r w:rsidRPr="00344922">
        <w:rPr>
          <w:bCs/>
          <w:sz w:val="28"/>
          <w:szCs w:val="28"/>
        </w:rPr>
        <w:t>ебаты проводятся только между двумя кандидатами от ведущих политических партий (коалиций), а не между всеми зарегистрированными кандидатами.</w:t>
      </w:r>
    </w:p>
    <w:p w:rsidR="000534F4" w:rsidRPr="00AB413E" w:rsidRDefault="000534F4" w:rsidP="009F36F1">
      <w:pPr>
        <w:widowControl w:val="0"/>
        <w:ind w:firstLine="709"/>
        <w:jc w:val="both"/>
        <w:rPr>
          <w:sz w:val="28"/>
          <w:szCs w:val="28"/>
        </w:rPr>
      </w:pPr>
      <w:r w:rsidRPr="004F09B0">
        <w:rPr>
          <w:bCs/>
          <w:sz w:val="28"/>
          <w:szCs w:val="28"/>
        </w:rPr>
        <w:t>В законодательстве ФРГ</w:t>
      </w:r>
      <w:r>
        <w:rPr>
          <w:bCs/>
          <w:color w:val="9BBB59" w:themeColor="accent3"/>
          <w:sz w:val="28"/>
          <w:szCs w:val="28"/>
        </w:rPr>
        <w:t xml:space="preserve"> </w:t>
      </w:r>
      <w:r w:rsidRPr="00AB413E">
        <w:rPr>
          <w:bCs/>
          <w:sz w:val="28"/>
          <w:szCs w:val="28"/>
        </w:rPr>
        <w:t>ограничено право на обжалование нарушений избирательного законодательства в виде сокращения круга вопросов, подлежащих обжалованию (как правило, это касается регистрации участников избирательного процесса), а в</w:t>
      </w:r>
      <w:r w:rsidRPr="00AB413E">
        <w:rPr>
          <w:sz w:val="28"/>
          <w:szCs w:val="28"/>
        </w:rPr>
        <w:t>се иные вопросы подлежат рассмотрению специальным парламентским комитетом и должны быть поданы не позднее двух месяцев со дня завершения избирательного процесса.</w:t>
      </w:r>
    </w:p>
    <w:p w:rsidR="000534F4" w:rsidRPr="00AB413E" w:rsidRDefault="000534F4" w:rsidP="009F36F1">
      <w:pPr>
        <w:widowControl w:val="0"/>
        <w:ind w:firstLine="709"/>
        <w:jc w:val="both"/>
        <w:rPr>
          <w:sz w:val="28"/>
          <w:szCs w:val="28"/>
        </w:rPr>
      </w:pPr>
      <w:r w:rsidRPr="00AB413E">
        <w:rPr>
          <w:sz w:val="28"/>
          <w:szCs w:val="28"/>
        </w:rPr>
        <w:t>Отсутствуют законодательные критерии отказа в регистрации партий для участия в выборах, поэтому преодолевают этап регистрации только определенные партии, а остальные могут судиться.</w:t>
      </w:r>
    </w:p>
    <w:p w:rsidR="000534F4" w:rsidRDefault="000534F4" w:rsidP="009F36F1">
      <w:pPr>
        <w:widowControl w:val="0"/>
        <w:tabs>
          <w:tab w:val="left" w:pos="8820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Выше приведен далеко не полный перечень подобных примеров «европейского электорального наследия».</w:t>
      </w:r>
    </w:p>
    <w:p w:rsidR="000534F4" w:rsidRDefault="000534F4" w:rsidP="009F36F1">
      <w:pPr>
        <w:widowControl w:val="0"/>
        <w:tabs>
          <w:tab w:val="left" w:pos="8820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парламентских выборов </w:t>
      </w:r>
      <w:r w:rsidRPr="0094587C">
        <w:rPr>
          <w:bCs/>
          <w:sz w:val="28"/>
          <w:szCs w:val="28"/>
        </w:rPr>
        <w:t>30 ноября 2014 года</w:t>
      </w:r>
      <w:r>
        <w:rPr>
          <w:bCs/>
          <w:sz w:val="28"/>
          <w:szCs w:val="28"/>
        </w:rPr>
        <w:t xml:space="preserve"> в Молдавии из 95 избирательных участков, образованных за рубежом, только 5 было образовано в России, хотя по данным </w:t>
      </w:r>
      <w:r w:rsidRPr="00A116CB">
        <w:rPr>
          <w:bCs/>
          <w:sz w:val="28"/>
          <w:szCs w:val="28"/>
        </w:rPr>
        <w:t>Федеральной миграционной службы</w:t>
      </w:r>
      <w:r>
        <w:rPr>
          <w:bCs/>
          <w:sz w:val="28"/>
          <w:szCs w:val="28"/>
        </w:rPr>
        <w:t xml:space="preserve"> в России трудятся более 700 000 граждан Молдавии. Таким образом, с учетом лимита в 3000 бюллетеней на избирательный участок, в России могло проголосовать всего 15 000 граждан Молдавии. </w:t>
      </w:r>
    </w:p>
    <w:p w:rsidR="000534F4" w:rsidRDefault="000534F4" w:rsidP="000534F4">
      <w:pPr>
        <w:widowControl w:val="0"/>
        <w:tabs>
          <w:tab w:val="left" w:pos="8820"/>
        </w:tabs>
        <w:spacing w:line="360" w:lineRule="auto"/>
        <w:ind w:firstLine="567"/>
        <w:jc w:val="both"/>
        <w:rPr>
          <w:bCs/>
          <w:sz w:val="28"/>
          <w:szCs w:val="28"/>
        </w:rPr>
      </w:pPr>
    </w:p>
    <w:p w:rsidR="000534F4" w:rsidRPr="009404DC" w:rsidRDefault="000534F4" w:rsidP="000534F4">
      <w:pPr>
        <w:widowControl w:val="0"/>
        <w:tabs>
          <w:tab w:val="left" w:pos="8820"/>
        </w:tabs>
        <w:ind w:firstLine="567"/>
        <w:jc w:val="center"/>
        <w:rPr>
          <w:b/>
          <w:bCs/>
          <w:sz w:val="28"/>
          <w:szCs w:val="28"/>
          <w:lang w:val="en-US"/>
        </w:rPr>
      </w:pPr>
      <w:r w:rsidRPr="00A862D6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F4" w:rsidRDefault="000534F4" w:rsidP="000534F4">
      <w:pPr>
        <w:widowControl w:val="0"/>
        <w:tabs>
          <w:tab w:val="left" w:pos="8820"/>
        </w:tabs>
        <w:spacing w:line="360" w:lineRule="auto"/>
        <w:ind w:firstLine="567"/>
        <w:jc w:val="both"/>
        <w:rPr>
          <w:bCs/>
          <w:sz w:val="28"/>
          <w:szCs w:val="28"/>
        </w:rPr>
      </w:pPr>
    </w:p>
    <w:p w:rsidR="000534F4" w:rsidRPr="009F36F1" w:rsidRDefault="000534F4" w:rsidP="009F36F1">
      <w:pPr>
        <w:widowControl w:val="0"/>
        <w:tabs>
          <w:tab w:val="left" w:pos="8820"/>
        </w:tabs>
        <w:ind w:firstLine="567"/>
        <w:jc w:val="both"/>
        <w:rPr>
          <w:bCs/>
          <w:sz w:val="28"/>
          <w:szCs w:val="28"/>
        </w:rPr>
      </w:pPr>
      <w:r w:rsidRPr="009F36F1">
        <w:rPr>
          <w:bCs/>
          <w:sz w:val="28"/>
          <w:szCs w:val="28"/>
        </w:rPr>
        <w:t>В то же время в Италии, где зарегистрировано около 250 000 молдаван, было образовано 25 участков, на которых могли проголосовать 75 000 человек.</w:t>
      </w:r>
    </w:p>
    <w:p w:rsidR="009F36F1" w:rsidRPr="009F36F1" w:rsidRDefault="009F36F1" w:rsidP="009F36F1">
      <w:pPr>
        <w:widowControl w:val="0"/>
        <w:tabs>
          <w:tab w:val="left" w:pos="8820"/>
        </w:tabs>
        <w:ind w:firstLine="567"/>
        <w:jc w:val="both"/>
        <w:rPr>
          <w:bCs/>
          <w:sz w:val="28"/>
          <w:szCs w:val="28"/>
        </w:rPr>
      </w:pPr>
      <w:r w:rsidRPr="009F36F1">
        <w:rPr>
          <w:bCs/>
          <w:sz w:val="28"/>
          <w:szCs w:val="28"/>
        </w:rPr>
        <w:t xml:space="preserve">Важно подчеркнуть, что в Молдове наши коллеги по избирательному цеху отстранены от всего, что касается зарубежья, в том числе, образования заграничных избирательных участков. Этот вопрос полностью отдан под юрисдикцию Министерства иностранных дел (кстати, еще один пример административного давления на организаторов выборов). </w:t>
      </w:r>
    </w:p>
    <w:p w:rsidR="000534F4" w:rsidRDefault="000534F4" w:rsidP="009F36F1">
      <w:pPr>
        <w:widowControl w:val="0"/>
        <w:tabs>
          <w:tab w:val="left" w:pos="8820"/>
        </w:tabs>
        <w:ind w:firstLine="567"/>
        <w:jc w:val="both"/>
        <w:rPr>
          <w:bCs/>
          <w:sz w:val="28"/>
          <w:szCs w:val="28"/>
        </w:rPr>
      </w:pPr>
      <w:r w:rsidRPr="009F36F1">
        <w:rPr>
          <w:bCs/>
          <w:sz w:val="28"/>
          <w:szCs w:val="28"/>
        </w:rPr>
        <w:t>Очевидной целью такого распределения участков было максимально</w:t>
      </w:r>
      <w:r>
        <w:rPr>
          <w:bCs/>
          <w:sz w:val="28"/>
          <w:szCs w:val="28"/>
        </w:rPr>
        <w:t xml:space="preserve"> сдвинуть баланс зарубежного голосования в пользу наиболее прозападных партий. В результате на зарубежных участках итоги выборов кардинально отличались от ситуации внутри страны: Либерально-демократическая партия выиграла с 37,7 % (по сравнению с ее общим результатом 20,16 %), Либеральная партия получила 23,77 % (9,67 %), тогда как социалисты набрали всего 5,01 % (20,51%), а коммунисты – 4,21 % (17,48 %). </w:t>
      </w:r>
    </w:p>
    <w:p w:rsidR="000A0D54" w:rsidRDefault="000A0D54" w:rsidP="000A0D54">
      <w:pPr>
        <w:widowControl w:val="0"/>
        <w:tabs>
          <w:tab w:val="left" w:pos="88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A53B9">
        <w:rPr>
          <w:sz w:val="28"/>
          <w:szCs w:val="28"/>
        </w:rPr>
        <w:t>корость работы участков</w:t>
      </w:r>
      <w:r>
        <w:rPr>
          <w:sz w:val="28"/>
          <w:szCs w:val="28"/>
        </w:rPr>
        <w:t>ых</w:t>
      </w:r>
      <w:r w:rsidRPr="003A53B9">
        <w:rPr>
          <w:sz w:val="28"/>
          <w:szCs w:val="28"/>
        </w:rPr>
        <w:t xml:space="preserve"> избирательн</w:t>
      </w:r>
      <w:r>
        <w:rPr>
          <w:sz w:val="28"/>
          <w:szCs w:val="28"/>
        </w:rPr>
        <w:t>ых</w:t>
      </w:r>
      <w:r w:rsidRPr="003A53B9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й</w:t>
      </w:r>
      <w:r w:rsidRPr="003A53B9">
        <w:rPr>
          <w:sz w:val="28"/>
          <w:szCs w:val="28"/>
        </w:rPr>
        <w:t xml:space="preserve"> прив</w:t>
      </w:r>
      <w:r>
        <w:rPr>
          <w:sz w:val="28"/>
          <w:szCs w:val="28"/>
        </w:rPr>
        <w:t>одила</w:t>
      </w:r>
      <w:r w:rsidRPr="003A53B9">
        <w:rPr>
          <w:sz w:val="28"/>
          <w:szCs w:val="28"/>
        </w:rPr>
        <w:t xml:space="preserve"> к образованию больших очередей граждан (</w:t>
      </w:r>
      <w:r>
        <w:rPr>
          <w:sz w:val="28"/>
          <w:szCs w:val="28"/>
        </w:rPr>
        <w:t xml:space="preserve">в течение дня </w:t>
      </w:r>
      <w:r w:rsidRPr="003A53B9">
        <w:rPr>
          <w:sz w:val="28"/>
          <w:szCs w:val="28"/>
        </w:rPr>
        <w:t xml:space="preserve">постоянно </w:t>
      </w:r>
      <w:r>
        <w:rPr>
          <w:sz w:val="28"/>
          <w:szCs w:val="28"/>
        </w:rPr>
        <w:t>было от 100 до 250 человек).</w:t>
      </w:r>
    </w:p>
    <w:p w:rsidR="000A0D54" w:rsidRDefault="000A0D54" w:rsidP="000A0D54">
      <w:pPr>
        <w:widowControl w:val="0"/>
        <w:tabs>
          <w:tab w:val="left" w:pos="88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окончания времени голосования на участках заканчивались </w:t>
      </w:r>
      <w:r w:rsidRPr="003A53B9">
        <w:rPr>
          <w:sz w:val="28"/>
          <w:szCs w:val="28"/>
        </w:rPr>
        <w:t>избирательные бюллетени</w:t>
      </w:r>
      <w:r>
        <w:rPr>
          <w:sz w:val="28"/>
          <w:szCs w:val="28"/>
        </w:rPr>
        <w:t>,</w:t>
      </w:r>
      <w:r w:rsidRPr="003A53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3A53B9">
        <w:rPr>
          <w:sz w:val="28"/>
          <w:szCs w:val="28"/>
        </w:rPr>
        <w:t>доступ избирателей в помещение</w:t>
      </w:r>
      <w:r>
        <w:rPr>
          <w:sz w:val="28"/>
          <w:szCs w:val="28"/>
        </w:rPr>
        <w:t xml:space="preserve"> для голосования прекращался</w:t>
      </w:r>
      <w:r w:rsidRPr="003A53B9">
        <w:rPr>
          <w:sz w:val="28"/>
          <w:szCs w:val="28"/>
        </w:rPr>
        <w:t>.</w:t>
      </w:r>
    </w:p>
    <w:p w:rsidR="000A0D54" w:rsidRPr="000A0D54" w:rsidRDefault="000A0D54" w:rsidP="000A0D54">
      <w:pPr>
        <w:widowControl w:val="0"/>
        <w:tabs>
          <w:tab w:val="left" w:pos="8820"/>
        </w:tabs>
        <w:ind w:firstLine="567"/>
        <w:jc w:val="both"/>
        <w:rPr>
          <w:bCs/>
          <w:sz w:val="28"/>
          <w:szCs w:val="28"/>
        </w:rPr>
      </w:pPr>
      <w:r w:rsidRPr="000A0D54">
        <w:rPr>
          <w:bCs/>
          <w:sz w:val="28"/>
          <w:szCs w:val="28"/>
        </w:rPr>
        <w:t>При этом</w:t>
      </w:r>
      <w:proofErr w:type="gramStart"/>
      <w:r w:rsidRPr="000A0D54">
        <w:rPr>
          <w:bCs/>
          <w:sz w:val="28"/>
          <w:szCs w:val="28"/>
        </w:rPr>
        <w:t>,</w:t>
      </w:r>
      <w:proofErr w:type="gramEnd"/>
      <w:r w:rsidRPr="000A0D54">
        <w:rPr>
          <w:bCs/>
          <w:sz w:val="28"/>
          <w:szCs w:val="28"/>
        </w:rPr>
        <w:t xml:space="preserve"> члены зарубежных избирательных комиссий даже не знали разницы между недействительными и неиспользованными избирательными документами. </w:t>
      </w:r>
      <w:proofErr w:type="gramStart"/>
      <w:r w:rsidRPr="000A0D54">
        <w:rPr>
          <w:bCs/>
          <w:sz w:val="28"/>
          <w:szCs w:val="28"/>
        </w:rPr>
        <w:t>В результате получилось то, что получилось, а именно было озвучено, что позднее странным образом ЦИК Молдовы количество проголосовавших на зарубежных участках увеличил с 43 000 до 73 311.</w:t>
      </w:r>
      <w:proofErr w:type="gramEnd"/>
    </w:p>
    <w:p w:rsidR="000A0D54" w:rsidRPr="000A0D54" w:rsidRDefault="000A0D54" w:rsidP="000A0D54">
      <w:pPr>
        <w:widowControl w:val="0"/>
        <w:tabs>
          <w:tab w:val="left" w:pos="8820"/>
        </w:tabs>
        <w:ind w:firstLine="567"/>
        <w:jc w:val="both"/>
        <w:rPr>
          <w:bCs/>
          <w:sz w:val="28"/>
          <w:szCs w:val="28"/>
        </w:rPr>
      </w:pPr>
      <w:r w:rsidRPr="000A0D54">
        <w:rPr>
          <w:bCs/>
          <w:sz w:val="28"/>
          <w:szCs w:val="28"/>
        </w:rPr>
        <w:t>Таким образом, ответственность за фальсификации отдельных государственных органов перекладывается на организаторов выборов, то есть на нас с вами.</w:t>
      </w:r>
    </w:p>
    <w:p w:rsidR="000A0D54" w:rsidRPr="000A0D54" w:rsidRDefault="000A0D54" w:rsidP="000A0D54">
      <w:pPr>
        <w:widowControl w:val="0"/>
        <w:tabs>
          <w:tab w:val="left" w:pos="8820"/>
        </w:tabs>
        <w:ind w:firstLine="567"/>
        <w:jc w:val="both"/>
        <w:rPr>
          <w:bCs/>
          <w:sz w:val="28"/>
          <w:szCs w:val="28"/>
        </w:rPr>
      </w:pPr>
      <w:r w:rsidRPr="000A0D54">
        <w:rPr>
          <w:bCs/>
          <w:sz w:val="28"/>
          <w:szCs w:val="28"/>
        </w:rPr>
        <w:t xml:space="preserve">Именно поэтому Российская Федерация последовательно и настойчиво </w:t>
      </w:r>
      <w:r w:rsidRPr="000A0D54">
        <w:rPr>
          <w:bCs/>
          <w:sz w:val="28"/>
          <w:szCs w:val="28"/>
        </w:rPr>
        <w:lastRenderedPageBreak/>
        <w:t>выступает за создание постоянно действующих национальных избирательных комиссий с законодательным обеспечением их независимости в пределах своих полномочий. Полагаю, что известным странам Совета Европы настала пора заменить отделы и департаменты по выборам при различных министерствах на специализированный профессиональный самостоятельный орган – национальную избирательную комиссию. И аргументы типа экономической целесообразности, экономии денег налогоплательщиков или сложившихся электоральных традиций считаю прямой защитой негласного сохранения административных рычагов регулирования избирательного процесса</w:t>
      </w:r>
    </w:p>
    <w:p w:rsidR="000534F4" w:rsidRDefault="000A0D54" w:rsidP="000A0D54">
      <w:pPr>
        <w:widowControl w:val="0"/>
        <w:tabs>
          <w:tab w:val="left" w:pos="8820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Польша. </w:t>
      </w:r>
      <w:r w:rsidR="000534F4" w:rsidRPr="00AB413E">
        <w:rPr>
          <w:bCs/>
          <w:sz w:val="28"/>
          <w:szCs w:val="28"/>
        </w:rPr>
        <w:t>После завершения голосования 16 ноября 2014 года на в</w:t>
      </w:r>
      <w:r w:rsidR="000534F4">
        <w:rPr>
          <w:bCs/>
          <w:sz w:val="28"/>
          <w:szCs w:val="28"/>
        </w:rPr>
        <w:t>ыборах</w:t>
      </w:r>
      <w:r w:rsidR="000534F4" w:rsidRPr="00545AB7">
        <w:rPr>
          <w:bCs/>
          <w:sz w:val="28"/>
          <w:szCs w:val="28"/>
        </w:rPr>
        <w:t xml:space="preserve"> в местные органы власти в Польше</w:t>
      </w:r>
      <w:r w:rsidR="000534F4">
        <w:rPr>
          <w:bCs/>
          <w:sz w:val="28"/>
          <w:szCs w:val="28"/>
        </w:rPr>
        <w:t xml:space="preserve"> </w:t>
      </w:r>
      <w:r w:rsidR="000534F4" w:rsidRPr="00D42AB0">
        <w:rPr>
          <w:sz w:val="28"/>
          <w:szCs w:val="28"/>
        </w:rPr>
        <w:t xml:space="preserve">были опубликованы данные </w:t>
      </w:r>
      <w:proofErr w:type="spellStart"/>
      <w:r w:rsidR="000534F4" w:rsidRPr="00D42AB0">
        <w:rPr>
          <w:sz w:val="28"/>
          <w:szCs w:val="28"/>
        </w:rPr>
        <w:t>экзит-полов</w:t>
      </w:r>
      <w:proofErr w:type="spellEnd"/>
      <w:r w:rsidR="000534F4" w:rsidRPr="00D42AB0">
        <w:rPr>
          <w:sz w:val="28"/>
          <w:szCs w:val="28"/>
        </w:rPr>
        <w:t xml:space="preserve">, проведенных по заказу Польского общественного телевидения и частных вещателей </w:t>
      </w:r>
      <w:r w:rsidR="000534F4" w:rsidRPr="00D42AB0">
        <w:rPr>
          <w:sz w:val="28"/>
          <w:szCs w:val="28"/>
          <w:lang w:val="en-US"/>
        </w:rPr>
        <w:t>TVN</w:t>
      </w:r>
      <w:r w:rsidR="000534F4" w:rsidRPr="00D42AB0">
        <w:rPr>
          <w:sz w:val="28"/>
          <w:szCs w:val="28"/>
        </w:rPr>
        <w:t xml:space="preserve"> и </w:t>
      </w:r>
      <w:proofErr w:type="spellStart"/>
      <w:r w:rsidR="000534F4" w:rsidRPr="00D42AB0">
        <w:rPr>
          <w:sz w:val="28"/>
          <w:szCs w:val="28"/>
          <w:lang w:val="en-US"/>
        </w:rPr>
        <w:t>Polsat</w:t>
      </w:r>
      <w:proofErr w:type="spellEnd"/>
      <w:r w:rsidR="000534F4" w:rsidRPr="00D42AB0">
        <w:rPr>
          <w:sz w:val="28"/>
          <w:szCs w:val="28"/>
        </w:rPr>
        <w:t>. Согласно этим данным</w:t>
      </w:r>
      <w:r w:rsidR="000534F4">
        <w:rPr>
          <w:sz w:val="28"/>
          <w:szCs w:val="28"/>
        </w:rPr>
        <w:t>,</w:t>
      </w:r>
      <w:r w:rsidR="000534F4" w:rsidRPr="00D42AB0">
        <w:rPr>
          <w:sz w:val="28"/>
          <w:szCs w:val="28"/>
        </w:rPr>
        <w:t xml:space="preserve"> </w:t>
      </w:r>
      <w:r w:rsidR="000534F4">
        <w:rPr>
          <w:sz w:val="28"/>
          <w:szCs w:val="28"/>
        </w:rPr>
        <w:t xml:space="preserve">партия </w:t>
      </w:r>
      <w:r w:rsidR="000534F4" w:rsidRPr="00D42AB0">
        <w:rPr>
          <w:sz w:val="28"/>
          <w:szCs w:val="28"/>
        </w:rPr>
        <w:t>Право и справедливость</w:t>
      </w:r>
      <w:r w:rsidR="000534F4">
        <w:rPr>
          <w:sz w:val="28"/>
          <w:szCs w:val="28"/>
        </w:rPr>
        <w:t xml:space="preserve"> </w:t>
      </w:r>
      <w:r w:rsidR="000534F4" w:rsidRPr="00D42AB0">
        <w:rPr>
          <w:sz w:val="28"/>
          <w:szCs w:val="28"/>
        </w:rPr>
        <w:t>получила 31,5 % голосов, Гражданская платформа – 27,3 %, Польская крестьянская партия – 17 %, Союз левых демократов – 8,8 %, Новые правые – 4,2 %, Национальное движение – 1,7 %.</w:t>
      </w:r>
    </w:p>
    <w:p w:rsidR="000534F4" w:rsidRDefault="000534F4" w:rsidP="000534F4">
      <w:pPr>
        <w:widowControl w:val="0"/>
        <w:tabs>
          <w:tab w:val="left" w:pos="8820"/>
        </w:tabs>
        <w:spacing w:line="360" w:lineRule="auto"/>
        <w:ind w:firstLine="567"/>
        <w:jc w:val="both"/>
        <w:rPr>
          <w:sz w:val="28"/>
          <w:szCs w:val="28"/>
        </w:rPr>
      </w:pPr>
    </w:p>
    <w:p w:rsidR="000534F4" w:rsidRPr="009404DC" w:rsidRDefault="000534F4" w:rsidP="000534F4">
      <w:pPr>
        <w:widowControl w:val="0"/>
        <w:tabs>
          <w:tab w:val="left" w:pos="8820"/>
        </w:tabs>
        <w:ind w:firstLine="567"/>
        <w:jc w:val="center"/>
        <w:rPr>
          <w:b/>
          <w:bCs/>
          <w:sz w:val="28"/>
          <w:szCs w:val="28"/>
          <w:lang w:val="en-US"/>
        </w:rPr>
      </w:pPr>
      <w:r w:rsidRPr="00A862D6">
        <w:rPr>
          <w:b/>
          <w:bCs/>
          <w:noProof/>
          <w:sz w:val="28"/>
          <w:szCs w:val="28"/>
        </w:rPr>
        <w:drawing>
          <wp:inline distT="0" distB="0" distL="0" distR="0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C5" w:rsidRDefault="00010EC5" w:rsidP="000534F4">
      <w:pPr>
        <w:spacing w:after="120" w:line="360" w:lineRule="auto"/>
        <w:ind w:firstLine="709"/>
        <w:jc w:val="both"/>
        <w:rPr>
          <w:sz w:val="28"/>
          <w:szCs w:val="28"/>
        </w:rPr>
      </w:pPr>
    </w:p>
    <w:p w:rsidR="000534F4" w:rsidRDefault="000534F4" w:rsidP="000A0D54">
      <w:pPr>
        <w:spacing w:after="120"/>
        <w:ind w:firstLine="709"/>
        <w:jc w:val="both"/>
        <w:rPr>
          <w:sz w:val="28"/>
          <w:szCs w:val="28"/>
        </w:rPr>
      </w:pPr>
      <w:r w:rsidRPr="00AB413E">
        <w:rPr>
          <w:sz w:val="28"/>
          <w:szCs w:val="28"/>
        </w:rPr>
        <w:t>Результаты</w:t>
      </w:r>
      <w:r w:rsidRPr="00E86737">
        <w:rPr>
          <w:color w:val="9BBB59" w:themeColor="accent3"/>
          <w:sz w:val="28"/>
          <w:szCs w:val="28"/>
        </w:rPr>
        <w:t xml:space="preserve"> </w:t>
      </w:r>
      <w:proofErr w:type="spellStart"/>
      <w:r w:rsidRPr="00D42AB0">
        <w:rPr>
          <w:sz w:val="28"/>
          <w:szCs w:val="28"/>
        </w:rPr>
        <w:t>экзит-полов</w:t>
      </w:r>
      <w:proofErr w:type="spellEnd"/>
      <w:r w:rsidRPr="00D42AB0">
        <w:rPr>
          <w:sz w:val="28"/>
          <w:szCs w:val="28"/>
        </w:rPr>
        <w:t xml:space="preserve"> появились в Польше на фоне </w:t>
      </w:r>
      <w:r w:rsidRPr="00AB413E">
        <w:rPr>
          <w:sz w:val="28"/>
          <w:szCs w:val="28"/>
        </w:rPr>
        <w:t xml:space="preserve">результатов </w:t>
      </w:r>
      <w:r w:rsidRPr="00D42AB0">
        <w:rPr>
          <w:sz w:val="28"/>
          <w:szCs w:val="28"/>
        </w:rPr>
        <w:t xml:space="preserve">предвыборных социологических опросов, отдававших Гражданской платформе первенство с 32 % и второе место </w:t>
      </w:r>
      <w:r>
        <w:rPr>
          <w:sz w:val="28"/>
          <w:szCs w:val="28"/>
        </w:rPr>
        <w:t xml:space="preserve">партии </w:t>
      </w:r>
      <w:r w:rsidRPr="00D42AB0">
        <w:rPr>
          <w:sz w:val="28"/>
          <w:szCs w:val="28"/>
        </w:rPr>
        <w:t>Право и справедливость</w:t>
      </w:r>
      <w:r>
        <w:rPr>
          <w:sz w:val="28"/>
          <w:szCs w:val="28"/>
        </w:rPr>
        <w:t xml:space="preserve"> </w:t>
      </w:r>
      <w:r w:rsidRPr="00D42AB0">
        <w:rPr>
          <w:sz w:val="28"/>
          <w:szCs w:val="28"/>
        </w:rPr>
        <w:t>с 27 %</w:t>
      </w:r>
      <w:r>
        <w:rPr>
          <w:sz w:val="28"/>
          <w:szCs w:val="28"/>
        </w:rPr>
        <w:t>.</w:t>
      </w:r>
    </w:p>
    <w:p w:rsidR="000534F4" w:rsidRDefault="000534F4" w:rsidP="000A0D54">
      <w:pPr>
        <w:ind w:firstLine="708"/>
        <w:jc w:val="both"/>
        <w:rPr>
          <w:sz w:val="28"/>
          <w:szCs w:val="28"/>
        </w:rPr>
      </w:pPr>
      <w:proofErr w:type="gramStart"/>
      <w:r w:rsidRPr="00D42AB0">
        <w:rPr>
          <w:sz w:val="28"/>
          <w:szCs w:val="28"/>
        </w:rPr>
        <w:t xml:space="preserve">23 ноября 2014 года ГИК обнародовала официальные итоги выборов, которые сильно разошлись с данными предварительных опросов на </w:t>
      </w:r>
      <w:r>
        <w:rPr>
          <w:sz w:val="28"/>
          <w:szCs w:val="28"/>
        </w:rPr>
        <w:t xml:space="preserve">избирательных </w:t>
      </w:r>
      <w:r w:rsidRPr="00D42AB0">
        <w:rPr>
          <w:sz w:val="28"/>
          <w:szCs w:val="28"/>
        </w:rPr>
        <w:t>участках</w:t>
      </w:r>
      <w:r>
        <w:rPr>
          <w:sz w:val="28"/>
          <w:szCs w:val="28"/>
        </w:rPr>
        <w:t>:</w:t>
      </w:r>
      <w:r w:rsidRPr="00D42A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партия </w:t>
      </w:r>
      <w:r w:rsidRPr="00D42AB0">
        <w:rPr>
          <w:sz w:val="28"/>
          <w:szCs w:val="28"/>
        </w:rPr>
        <w:t>Право и справедливость</w:t>
      </w:r>
      <w:r>
        <w:rPr>
          <w:sz w:val="28"/>
          <w:szCs w:val="28"/>
        </w:rPr>
        <w:t xml:space="preserve"> </w:t>
      </w:r>
      <w:r w:rsidRPr="00D42AB0">
        <w:rPr>
          <w:sz w:val="28"/>
          <w:szCs w:val="28"/>
        </w:rPr>
        <w:t>набрал</w:t>
      </w:r>
      <w:r>
        <w:rPr>
          <w:sz w:val="28"/>
          <w:szCs w:val="28"/>
        </w:rPr>
        <w:t>а</w:t>
      </w:r>
      <w:r w:rsidRPr="00D42AB0">
        <w:rPr>
          <w:sz w:val="28"/>
          <w:szCs w:val="28"/>
        </w:rPr>
        <w:t xml:space="preserve"> только 26,85% голосов (на 5% меньше, чем по опросам), в то время как Г</w:t>
      </w:r>
      <w:r>
        <w:rPr>
          <w:sz w:val="28"/>
          <w:szCs w:val="28"/>
        </w:rPr>
        <w:t xml:space="preserve">ражданская </w:t>
      </w:r>
      <w:r w:rsidRPr="00D42AB0">
        <w:rPr>
          <w:sz w:val="28"/>
          <w:szCs w:val="28"/>
        </w:rPr>
        <w:t>П</w:t>
      </w:r>
      <w:r>
        <w:rPr>
          <w:sz w:val="28"/>
          <w:szCs w:val="28"/>
        </w:rPr>
        <w:t>латформа</w:t>
      </w:r>
      <w:r w:rsidRPr="00D42AB0">
        <w:rPr>
          <w:sz w:val="28"/>
          <w:szCs w:val="28"/>
        </w:rPr>
        <w:t xml:space="preserve"> получила 26,3</w:t>
      </w:r>
      <w:r>
        <w:rPr>
          <w:sz w:val="28"/>
          <w:szCs w:val="28"/>
        </w:rPr>
        <w:t> </w:t>
      </w:r>
      <w:r w:rsidRPr="00D42AB0">
        <w:rPr>
          <w:sz w:val="28"/>
          <w:szCs w:val="28"/>
        </w:rPr>
        <w:t>6%</w:t>
      </w:r>
      <w:r>
        <w:rPr>
          <w:sz w:val="28"/>
          <w:szCs w:val="28"/>
        </w:rPr>
        <w:t>,</w:t>
      </w:r>
      <w:r w:rsidRPr="00D42AB0">
        <w:rPr>
          <w:sz w:val="28"/>
          <w:szCs w:val="28"/>
        </w:rPr>
        <w:t xml:space="preserve"> Польская крестьянская партия вышл</w:t>
      </w:r>
      <w:r>
        <w:rPr>
          <w:sz w:val="28"/>
          <w:szCs w:val="28"/>
        </w:rPr>
        <w:t>а</w:t>
      </w:r>
      <w:r w:rsidRPr="00D42AB0">
        <w:rPr>
          <w:sz w:val="28"/>
          <w:szCs w:val="28"/>
        </w:rPr>
        <w:t xml:space="preserve"> на 23,68</w:t>
      </w:r>
      <w:r>
        <w:rPr>
          <w:sz w:val="28"/>
          <w:szCs w:val="28"/>
        </w:rPr>
        <w:t xml:space="preserve"> </w:t>
      </w:r>
      <w:r w:rsidRPr="00D42AB0">
        <w:rPr>
          <w:sz w:val="28"/>
          <w:szCs w:val="28"/>
        </w:rPr>
        <w:t>% (скачок на 6</w:t>
      </w:r>
      <w:r>
        <w:rPr>
          <w:sz w:val="28"/>
          <w:szCs w:val="28"/>
        </w:rPr>
        <w:t> </w:t>
      </w:r>
      <w:r w:rsidRPr="00D42AB0">
        <w:rPr>
          <w:sz w:val="28"/>
          <w:szCs w:val="28"/>
        </w:rPr>
        <w:t>%), а «левые» остались примерно на ожидавшемся уровне (8,78%).</w:t>
      </w:r>
      <w:proofErr w:type="gramEnd"/>
    </w:p>
    <w:p w:rsidR="000534F4" w:rsidRDefault="000534F4" w:rsidP="000A0D54">
      <w:pPr>
        <w:ind w:firstLine="709"/>
        <w:jc w:val="both"/>
        <w:rPr>
          <w:sz w:val="28"/>
          <w:szCs w:val="28"/>
        </w:rPr>
      </w:pPr>
      <w:r w:rsidRPr="00D42AB0">
        <w:rPr>
          <w:sz w:val="28"/>
          <w:szCs w:val="28"/>
        </w:rPr>
        <w:lastRenderedPageBreak/>
        <w:t xml:space="preserve">Расхождения данных социологических опросов, </w:t>
      </w:r>
      <w:proofErr w:type="spellStart"/>
      <w:r w:rsidRPr="00D42AB0">
        <w:rPr>
          <w:sz w:val="28"/>
          <w:szCs w:val="28"/>
        </w:rPr>
        <w:t>экзит-полов</w:t>
      </w:r>
      <w:proofErr w:type="spellEnd"/>
      <w:r w:rsidRPr="00D42AB0">
        <w:rPr>
          <w:sz w:val="28"/>
          <w:szCs w:val="28"/>
        </w:rPr>
        <w:t xml:space="preserve"> и официальных заявлений ГИК Польши позволили оппозиции при поддержке ряда польских и американских СМИ организовать информационную кампанию, направленную против Государственной избирательной комиссии Республики Польши, и заявить </w:t>
      </w:r>
      <w:r>
        <w:rPr>
          <w:sz w:val="28"/>
          <w:szCs w:val="28"/>
        </w:rPr>
        <w:t>властям</w:t>
      </w:r>
      <w:r w:rsidRPr="00D42AB0">
        <w:rPr>
          <w:sz w:val="28"/>
          <w:szCs w:val="28"/>
        </w:rPr>
        <w:t xml:space="preserve"> о неспособности ГИК Польши проводить честные и демократические выборы в стране.</w:t>
      </w:r>
    </w:p>
    <w:p w:rsidR="000534F4" w:rsidRDefault="000534F4" w:rsidP="000A0D5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D42AB0">
        <w:rPr>
          <w:color w:val="000000"/>
          <w:sz w:val="28"/>
          <w:szCs w:val="28"/>
        </w:rPr>
        <w:t xml:space="preserve">разу по окончании первого тура голосования </w:t>
      </w:r>
      <w:r>
        <w:rPr>
          <w:color w:val="000000"/>
          <w:sz w:val="28"/>
          <w:szCs w:val="28"/>
        </w:rPr>
        <w:t xml:space="preserve">были выявлены </w:t>
      </w:r>
      <w:r w:rsidRPr="00D42AB0">
        <w:rPr>
          <w:color w:val="000000"/>
          <w:sz w:val="28"/>
          <w:szCs w:val="28"/>
        </w:rPr>
        <w:t xml:space="preserve">серьезные неполадки в электронной системе </w:t>
      </w:r>
      <w:r w:rsidRPr="00D42AB0">
        <w:rPr>
          <w:sz w:val="28"/>
          <w:szCs w:val="28"/>
        </w:rPr>
        <w:t>ввода данных, подсчета голосо</w:t>
      </w:r>
      <w:r>
        <w:rPr>
          <w:sz w:val="28"/>
          <w:szCs w:val="28"/>
        </w:rPr>
        <w:t xml:space="preserve">в и вывода итоговых протоколов, в результате которых </w:t>
      </w:r>
      <w:r w:rsidRPr="00D42AB0">
        <w:rPr>
          <w:color w:val="000000"/>
          <w:sz w:val="28"/>
          <w:szCs w:val="28"/>
        </w:rPr>
        <w:t xml:space="preserve">официальные результаты выборов </w:t>
      </w:r>
      <w:r>
        <w:rPr>
          <w:color w:val="000000"/>
          <w:sz w:val="28"/>
          <w:szCs w:val="28"/>
        </w:rPr>
        <w:t>в</w:t>
      </w:r>
      <w:r w:rsidRPr="00D42AB0">
        <w:rPr>
          <w:color w:val="000000"/>
          <w:sz w:val="28"/>
          <w:szCs w:val="28"/>
        </w:rPr>
        <w:t xml:space="preserve"> установленные сроки объявлены не были. </w:t>
      </w:r>
    </w:p>
    <w:p w:rsidR="000534F4" w:rsidRPr="00D42AB0" w:rsidRDefault="000534F4" w:rsidP="00824F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Обнаружившиеся проблемы заставили разработчиков </w:t>
      </w:r>
      <w:r w:rsidRPr="00D42AB0">
        <w:rPr>
          <w:sz w:val="28"/>
          <w:szCs w:val="28"/>
        </w:rPr>
        <w:t xml:space="preserve">в день голосования 16 ноября 2014 года и в ходе последующей ночи провести семь обновлений информационной системы (с версии 94 до версии 100). То есть одновременно с приемом информации от участковых избирательных комиссий на серверах информационной системы операторами устанавливались последовательно модифицированные версии обновления, что естественным образом вело к </w:t>
      </w:r>
      <w:r>
        <w:rPr>
          <w:sz w:val="28"/>
          <w:szCs w:val="28"/>
        </w:rPr>
        <w:t>остановке</w:t>
      </w:r>
      <w:r w:rsidRPr="00F90C75">
        <w:rPr>
          <w:sz w:val="28"/>
          <w:szCs w:val="28"/>
        </w:rPr>
        <w:t>,</w:t>
      </w:r>
      <w:r w:rsidRPr="00D42AB0">
        <w:rPr>
          <w:sz w:val="28"/>
          <w:szCs w:val="28"/>
        </w:rPr>
        <w:t xml:space="preserve"> сбоям и </w:t>
      </w:r>
      <w:r>
        <w:rPr>
          <w:sz w:val="28"/>
          <w:szCs w:val="28"/>
        </w:rPr>
        <w:t>неполадкам</w:t>
      </w:r>
      <w:r w:rsidRPr="00D42A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D42AB0">
        <w:rPr>
          <w:sz w:val="28"/>
          <w:szCs w:val="28"/>
        </w:rPr>
        <w:t xml:space="preserve">работе системы в целом. </w:t>
      </w:r>
    </w:p>
    <w:p w:rsidR="000534F4" w:rsidRPr="00D42AB0" w:rsidRDefault="000534F4" w:rsidP="00824F2F">
      <w:pPr>
        <w:ind w:firstLine="709"/>
        <w:jc w:val="both"/>
        <w:rPr>
          <w:sz w:val="28"/>
          <w:szCs w:val="28"/>
        </w:rPr>
      </w:pPr>
      <w:r w:rsidRPr="00D42AB0">
        <w:rPr>
          <w:sz w:val="28"/>
          <w:szCs w:val="28"/>
        </w:rPr>
        <w:t>Кроме того, в день голосования 16 ноября 2014 года на одном из польских форумов в сети Интернет преднамеренно были выложены в свободный доступ логины и пароли 270 учетных записей ответственных сотрудников избирательных комиссий для входа в информационную систему ГИК Польши. Это не только существенно скомпрометировало ГИК Польши, но и позволило третьим лицам, располага</w:t>
      </w:r>
      <w:r>
        <w:rPr>
          <w:sz w:val="28"/>
          <w:szCs w:val="28"/>
        </w:rPr>
        <w:t xml:space="preserve">ющим </w:t>
      </w:r>
      <w:r w:rsidRPr="00D42AB0">
        <w:rPr>
          <w:sz w:val="28"/>
          <w:szCs w:val="28"/>
        </w:rPr>
        <w:t>учетными данными, вмешаться в работу информационной системы, искажать результаты голосования путем загрузки поддельных протоколов в базу данных.</w:t>
      </w:r>
    </w:p>
    <w:p w:rsidR="000534F4" w:rsidRPr="00D42AB0" w:rsidRDefault="000534F4" w:rsidP="00824F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н</w:t>
      </w:r>
      <w:r w:rsidRPr="00D42AB0">
        <w:rPr>
          <w:sz w:val="28"/>
          <w:szCs w:val="28"/>
        </w:rPr>
        <w:t>едостатки в работе информационной системы ГИК Польши и связанный с ними негативный резонанс в польском обществе привели к объявлению 21 ноября 2014 года глав</w:t>
      </w:r>
      <w:r w:rsidR="000A0D54">
        <w:rPr>
          <w:sz w:val="28"/>
          <w:szCs w:val="28"/>
        </w:rPr>
        <w:t>ой</w:t>
      </w:r>
      <w:r w:rsidRPr="00D42AB0">
        <w:rPr>
          <w:sz w:val="28"/>
          <w:szCs w:val="28"/>
        </w:rPr>
        <w:t xml:space="preserve"> Государственного избирательного бюро </w:t>
      </w:r>
      <w:proofErr w:type="spellStart"/>
      <w:r w:rsidRPr="00D42AB0">
        <w:rPr>
          <w:sz w:val="28"/>
          <w:szCs w:val="28"/>
        </w:rPr>
        <w:t>Казимеж</w:t>
      </w:r>
      <w:r w:rsidR="000A0D54">
        <w:rPr>
          <w:sz w:val="28"/>
          <w:szCs w:val="28"/>
        </w:rPr>
        <w:t>ем</w:t>
      </w:r>
      <w:proofErr w:type="spellEnd"/>
      <w:r w:rsidRPr="00D42AB0">
        <w:rPr>
          <w:sz w:val="28"/>
          <w:szCs w:val="28"/>
        </w:rPr>
        <w:t xml:space="preserve"> </w:t>
      </w:r>
      <w:proofErr w:type="spellStart"/>
      <w:r w:rsidRPr="00D42AB0">
        <w:rPr>
          <w:sz w:val="28"/>
          <w:szCs w:val="28"/>
        </w:rPr>
        <w:t>Чаплицк</w:t>
      </w:r>
      <w:r w:rsidR="000A0D54">
        <w:rPr>
          <w:sz w:val="28"/>
          <w:szCs w:val="28"/>
        </w:rPr>
        <w:t>им</w:t>
      </w:r>
      <w:proofErr w:type="spellEnd"/>
      <w:r w:rsidRPr="00D42AB0">
        <w:rPr>
          <w:sz w:val="28"/>
          <w:szCs w:val="28"/>
        </w:rPr>
        <w:t xml:space="preserve"> своей отставки</w:t>
      </w:r>
      <w:r w:rsidRPr="0084685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 </w:t>
      </w:r>
      <w:r w:rsidRPr="00D42AB0">
        <w:rPr>
          <w:sz w:val="28"/>
          <w:szCs w:val="28"/>
        </w:rPr>
        <w:t>20 ноября 2014 года после митинга протеста, связанного с несогласием с предварительными итогами выборов, часть митингующих ворвалась в здание, где размещается Государственная избирательная комиссия Республики Польша, что привело</w:t>
      </w:r>
      <w:r>
        <w:rPr>
          <w:sz w:val="28"/>
          <w:szCs w:val="28"/>
        </w:rPr>
        <w:t xml:space="preserve"> к приостановке ее деятельности, а </w:t>
      </w:r>
      <w:proofErr w:type="gramStart"/>
      <w:r>
        <w:rPr>
          <w:sz w:val="28"/>
          <w:szCs w:val="28"/>
        </w:rPr>
        <w:t>в последствии</w:t>
      </w:r>
      <w:proofErr w:type="gramEnd"/>
      <w:r>
        <w:rPr>
          <w:sz w:val="28"/>
          <w:szCs w:val="28"/>
        </w:rPr>
        <w:t xml:space="preserve"> и </w:t>
      </w:r>
      <w:r w:rsidR="000A0D54">
        <w:rPr>
          <w:sz w:val="28"/>
          <w:szCs w:val="28"/>
        </w:rPr>
        <w:t xml:space="preserve">к </w:t>
      </w:r>
      <w:r w:rsidRPr="00846855">
        <w:rPr>
          <w:sz w:val="28"/>
          <w:szCs w:val="28"/>
        </w:rPr>
        <w:t>уходу</w:t>
      </w:r>
      <w:r>
        <w:rPr>
          <w:sz w:val="28"/>
          <w:szCs w:val="28"/>
        </w:rPr>
        <w:t xml:space="preserve"> в отставку в полном составе.</w:t>
      </w:r>
    </w:p>
    <w:p w:rsidR="000534F4" w:rsidRDefault="000534F4" w:rsidP="00824F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ситуация усугубилась еще и тем, что </w:t>
      </w:r>
      <w:r w:rsidRPr="00D42AB0">
        <w:rPr>
          <w:sz w:val="28"/>
          <w:szCs w:val="28"/>
        </w:rPr>
        <w:t xml:space="preserve">при проведении выборов и подсчете голосов, особенно в ходе первого тура голосования, активно использовался фактор </w:t>
      </w:r>
      <w:r>
        <w:rPr>
          <w:sz w:val="28"/>
          <w:szCs w:val="28"/>
        </w:rPr>
        <w:t xml:space="preserve">признания голосов </w:t>
      </w:r>
      <w:proofErr w:type="gramStart"/>
      <w:r w:rsidRPr="006E104C">
        <w:rPr>
          <w:sz w:val="28"/>
          <w:szCs w:val="28"/>
        </w:rPr>
        <w:t>недействительным</w:t>
      </w:r>
      <w:r>
        <w:rPr>
          <w:sz w:val="28"/>
          <w:szCs w:val="28"/>
        </w:rPr>
        <w:t>и</w:t>
      </w:r>
      <w:proofErr w:type="gramEnd"/>
      <w:r w:rsidRPr="00D42AB0">
        <w:rPr>
          <w:sz w:val="28"/>
          <w:szCs w:val="28"/>
        </w:rPr>
        <w:t>. Так</w:t>
      </w:r>
      <w:r>
        <w:rPr>
          <w:sz w:val="28"/>
          <w:szCs w:val="28"/>
        </w:rPr>
        <w:t>,</w:t>
      </w:r>
      <w:r w:rsidRPr="00D42AB0">
        <w:rPr>
          <w:sz w:val="28"/>
          <w:szCs w:val="28"/>
        </w:rPr>
        <w:t xml:space="preserve"> на всех уровнях муниципальных выборов недействительными было признано около 10 % голосов, что почти на 2 % выше предыдущих выборов (2014 год – 9,76 %, 2010 год – 7,89 %).</w:t>
      </w:r>
    </w:p>
    <w:p w:rsidR="000534F4" w:rsidRDefault="000534F4" w:rsidP="00824F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наш взгляд, причинами происшедшего послужили:</w:t>
      </w:r>
    </w:p>
    <w:p w:rsidR="000534F4" w:rsidRPr="003D52E3" w:rsidRDefault="000534F4" w:rsidP="00824F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3D52E3">
        <w:rPr>
          <w:sz w:val="28"/>
          <w:szCs w:val="28"/>
        </w:rPr>
        <w:t>тсутствие гласности в деятельности комиссии</w:t>
      </w:r>
      <w:r>
        <w:rPr>
          <w:sz w:val="28"/>
          <w:szCs w:val="28"/>
        </w:rPr>
        <w:t>,</w:t>
      </w:r>
      <w:r w:rsidRPr="003D52E3">
        <w:rPr>
          <w:sz w:val="28"/>
          <w:szCs w:val="28"/>
        </w:rPr>
        <w:t xml:space="preserve"> особенно при заключении контрактов на создание информационной системы </w:t>
      </w:r>
      <w:proofErr w:type="gramStart"/>
      <w:r w:rsidRPr="003D52E3">
        <w:rPr>
          <w:sz w:val="28"/>
          <w:szCs w:val="28"/>
        </w:rPr>
        <w:t>для</w:t>
      </w:r>
      <w:proofErr w:type="gramEnd"/>
      <w:r w:rsidRPr="003D52E3">
        <w:rPr>
          <w:sz w:val="28"/>
          <w:szCs w:val="28"/>
        </w:rPr>
        <w:t xml:space="preserve"> </w:t>
      </w:r>
      <w:proofErr w:type="gramStart"/>
      <w:r w:rsidRPr="003D52E3">
        <w:rPr>
          <w:sz w:val="28"/>
          <w:szCs w:val="28"/>
        </w:rPr>
        <w:t>ГИК</w:t>
      </w:r>
      <w:proofErr w:type="gramEnd"/>
      <w:r w:rsidRPr="003D52E3">
        <w:rPr>
          <w:sz w:val="28"/>
          <w:szCs w:val="28"/>
        </w:rPr>
        <w:t xml:space="preserve"> Польши;</w:t>
      </w:r>
    </w:p>
    <w:p w:rsidR="000534F4" w:rsidRPr="003D52E3" w:rsidRDefault="000534F4" w:rsidP="00824F2F">
      <w:pPr>
        <w:ind w:left="708" w:hanging="14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D52E3">
        <w:rPr>
          <w:sz w:val="28"/>
          <w:szCs w:val="28"/>
        </w:rPr>
        <w:t>тсутствие гласности при подведении итогов выборов;</w:t>
      </w:r>
    </w:p>
    <w:p w:rsidR="000534F4" w:rsidRDefault="000534F4" w:rsidP="00824F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D52E3">
        <w:rPr>
          <w:sz w:val="28"/>
          <w:szCs w:val="28"/>
        </w:rPr>
        <w:t xml:space="preserve">ежелание </w:t>
      </w:r>
      <w:r>
        <w:rPr>
          <w:sz w:val="28"/>
          <w:szCs w:val="28"/>
        </w:rPr>
        <w:t>сделать и</w:t>
      </w:r>
      <w:r w:rsidRPr="003D52E3">
        <w:rPr>
          <w:sz w:val="28"/>
          <w:szCs w:val="28"/>
        </w:rPr>
        <w:t xml:space="preserve">збирательный процесс </w:t>
      </w:r>
      <w:r>
        <w:rPr>
          <w:sz w:val="28"/>
          <w:szCs w:val="28"/>
        </w:rPr>
        <w:t xml:space="preserve">открытым </w:t>
      </w:r>
      <w:r w:rsidRPr="003D52E3">
        <w:rPr>
          <w:sz w:val="28"/>
          <w:szCs w:val="28"/>
        </w:rPr>
        <w:t>для международного наблюдения: следует напомнить, что Польша – единственная страна, которая в свое время заявила, что наблюдателям БДИПЧ ОБСЕ у них делать нечего</w:t>
      </w:r>
      <w:r>
        <w:rPr>
          <w:sz w:val="28"/>
          <w:szCs w:val="28"/>
        </w:rPr>
        <w:t>,</w:t>
      </w:r>
    </w:p>
    <w:p w:rsidR="000534F4" w:rsidRPr="003D52E3" w:rsidRDefault="000534F4" w:rsidP="00824F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 также ряд иных причин.</w:t>
      </w:r>
    </w:p>
    <w:p w:rsidR="000534F4" w:rsidRDefault="000534F4" w:rsidP="00824F2F">
      <w:pPr>
        <w:pStyle w:val="ab"/>
        <w:tabs>
          <w:tab w:val="left" w:pos="142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DC6E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президентским </w:t>
      </w:r>
      <w:r w:rsidRPr="00DC6E05">
        <w:rPr>
          <w:sz w:val="28"/>
          <w:szCs w:val="28"/>
        </w:rPr>
        <w:t>выборам 2014 года</w:t>
      </w:r>
      <w:r>
        <w:rPr>
          <w:sz w:val="28"/>
          <w:szCs w:val="28"/>
        </w:rPr>
        <w:t xml:space="preserve">  в Украине</w:t>
      </w:r>
      <w:r w:rsidRPr="00DC6E05">
        <w:rPr>
          <w:sz w:val="28"/>
          <w:szCs w:val="28"/>
        </w:rPr>
        <w:t xml:space="preserve"> </w:t>
      </w:r>
      <w:r w:rsidRPr="001261B1">
        <w:rPr>
          <w:sz w:val="28"/>
          <w:szCs w:val="28"/>
        </w:rPr>
        <w:t>не было устранено ни одно из замечаний международных организаций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Имеются в виду </w:t>
      </w:r>
      <w:r w:rsidRPr="001261B1">
        <w:rPr>
          <w:sz w:val="28"/>
          <w:szCs w:val="28"/>
        </w:rPr>
        <w:t>совместно</w:t>
      </w:r>
      <w:r>
        <w:rPr>
          <w:sz w:val="28"/>
          <w:szCs w:val="28"/>
        </w:rPr>
        <w:t>е</w:t>
      </w:r>
      <w:r w:rsidRPr="001261B1">
        <w:rPr>
          <w:sz w:val="28"/>
          <w:szCs w:val="28"/>
        </w:rPr>
        <w:t xml:space="preserve"> заключени</w:t>
      </w:r>
      <w:r>
        <w:rPr>
          <w:sz w:val="28"/>
          <w:szCs w:val="28"/>
        </w:rPr>
        <w:t>е</w:t>
      </w:r>
      <w:r w:rsidRPr="001261B1">
        <w:rPr>
          <w:sz w:val="28"/>
          <w:szCs w:val="28"/>
        </w:rPr>
        <w:t xml:space="preserve"> Венецианской комиссии и БДИПЧ ОБСЕ от 11-12 октября 2013 года по вопросу законодательного регулирования прошедших парламентских выборов, в частности, с использованием административного ресурса, подкупом избирателей и совершением иных электоральных правонарушений,</w:t>
      </w:r>
      <w:r>
        <w:rPr>
          <w:sz w:val="28"/>
          <w:szCs w:val="28"/>
        </w:rPr>
        <w:t xml:space="preserve"> а также </w:t>
      </w:r>
      <w:r w:rsidRPr="001261B1">
        <w:rPr>
          <w:sz w:val="28"/>
          <w:szCs w:val="28"/>
        </w:rPr>
        <w:t>Резолюция 1755 (2010) Парламентской Ассамблеи Совета Европы «Функционирование демократических институтов в Украине» (октябрь 2010 года)</w:t>
      </w:r>
      <w:r>
        <w:rPr>
          <w:sz w:val="28"/>
          <w:szCs w:val="28"/>
        </w:rPr>
        <w:t>.</w:t>
      </w:r>
      <w:proofErr w:type="gramEnd"/>
    </w:p>
    <w:p w:rsidR="00326830" w:rsidRDefault="00326830" w:rsidP="000534F4">
      <w:pPr>
        <w:pStyle w:val="ab"/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0534F4" w:rsidRPr="007C4EBC" w:rsidRDefault="000534F4" w:rsidP="000534F4">
      <w:pPr>
        <w:pStyle w:val="ab"/>
        <w:tabs>
          <w:tab w:val="left" w:pos="142"/>
        </w:tabs>
        <w:ind w:left="708"/>
        <w:jc w:val="center"/>
        <w:rPr>
          <w:b/>
          <w:color w:val="9BBB59" w:themeColor="accent3"/>
          <w:sz w:val="28"/>
          <w:szCs w:val="28"/>
          <w:lang w:val="en-US"/>
        </w:rPr>
      </w:pPr>
      <w:r w:rsidRPr="007C4EBC">
        <w:rPr>
          <w:b/>
          <w:noProof/>
          <w:color w:val="9BBB59" w:themeColor="accent3"/>
          <w:sz w:val="28"/>
          <w:szCs w:val="28"/>
        </w:rPr>
        <w:drawing>
          <wp:inline distT="0" distB="0" distL="0" distR="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F4" w:rsidRDefault="000534F4" w:rsidP="000534F4">
      <w:pPr>
        <w:spacing w:line="360" w:lineRule="auto"/>
        <w:ind w:firstLine="708"/>
        <w:jc w:val="both"/>
        <w:rPr>
          <w:sz w:val="28"/>
          <w:szCs w:val="28"/>
        </w:rPr>
      </w:pPr>
    </w:p>
    <w:p w:rsidR="000534F4" w:rsidRPr="00DC6E05" w:rsidRDefault="000534F4" w:rsidP="00824F2F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Более того, </w:t>
      </w:r>
      <w:r w:rsidRPr="00DC6E05">
        <w:rPr>
          <w:sz w:val="28"/>
          <w:szCs w:val="28"/>
        </w:rPr>
        <w:t xml:space="preserve">БДИПЧ ОБСЕ, равно как и Совет Европы, Европейский союз </w:t>
      </w:r>
      <w:r>
        <w:rPr>
          <w:sz w:val="28"/>
          <w:szCs w:val="28"/>
        </w:rPr>
        <w:t xml:space="preserve">намеренно </w:t>
      </w:r>
      <w:r w:rsidRPr="00DC6E05">
        <w:rPr>
          <w:sz w:val="28"/>
          <w:szCs w:val="28"/>
        </w:rPr>
        <w:t xml:space="preserve">подталкивали как государственную власть Украины, так и украинские оппозиционные политические силы фактически к нарушению </w:t>
      </w:r>
      <w:r w:rsidRPr="006E104C">
        <w:rPr>
          <w:sz w:val="28"/>
          <w:szCs w:val="28"/>
        </w:rPr>
        <w:t xml:space="preserve">собственной </w:t>
      </w:r>
      <w:r w:rsidRPr="00DC6E05">
        <w:rPr>
          <w:sz w:val="28"/>
          <w:szCs w:val="28"/>
        </w:rPr>
        <w:t>Конституции и</w:t>
      </w:r>
      <w:r w:rsidRPr="007C4EBC">
        <w:rPr>
          <w:color w:val="9BBB59" w:themeColor="accent3"/>
          <w:sz w:val="28"/>
          <w:szCs w:val="28"/>
        </w:rPr>
        <w:t xml:space="preserve"> </w:t>
      </w:r>
      <w:r w:rsidRPr="006E104C">
        <w:rPr>
          <w:sz w:val="28"/>
          <w:szCs w:val="28"/>
        </w:rPr>
        <w:t>национального</w:t>
      </w:r>
      <w:r>
        <w:rPr>
          <w:sz w:val="28"/>
          <w:szCs w:val="28"/>
        </w:rPr>
        <w:t xml:space="preserve"> </w:t>
      </w:r>
      <w:r w:rsidRPr="00DC6E05">
        <w:rPr>
          <w:sz w:val="28"/>
          <w:szCs w:val="28"/>
        </w:rPr>
        <w:t>избирательного законодательства</w:t>
      </w:r>
      <w:r>
        <w:rPr>
          <w:sz w:val="28"/>
          <w:szCs w:val="28"/>
        </w:rPr>
        <w:t>: это выразилось</w:t>
      </w:r>
      <w:r w:rsidRPr="00DC6E0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DC6E05">
        <w:rPr>
          <w:sz w:val="28"/>
          <w:szCs w:val="28"/>
        </w:rPr>
        <w:t xml:space="preserve"> </w:t>
      </w:r>
      <w:r w:rsidRPr="006E104C">
        <w:rPr>
          <w:sz w:val="28"/>
          <w:szCs w:val="28"/>
        </w:rPr>
        <w:t>освещении</w:t>
      </w:r>
      <w:r w:rsidRPr="007C4EBC">
        <w:rPr>
          <w:color w:val="C0504D" w:themeColor="accent2"/>
          <w:sz w:val="28"/>
          <w:szCs w:val="28"/>
        </w:rPr>
        <w:t xml:space="preserve"> </w:t>
      </w:r>
      <w:r w:rsidRPr="00DC6E05">
        <w:rPr>
          <w:sz w:val="28"/>
          <w:szCs w:val="28"/>
        </w:rPr>
        <w:t>совершенного политической оппозицией антиконституционного государственного переворота и последующе</w:t>
      </w:r>
      <w:r>
        <w:rPr>
          <w:sz w:val="28"/>
          <w:szCs w:val="28"/>
        </w:rPr>
        <w:t>го</w:t>
      </w:r>
      <w:r w:rsidRPr="00DC6E05">
        <w:rPr>
          <w:sz w:val="28"/>
          <w:szCs w:val="28"/>
        </w:rPr>
        <w:t xml:space="preserve"> признани</w:t>
      </w:r>
      <w:r>
        <w:rPr>
          <w:sz w:val="28"/>
          <w:szCs w:val="28"/>
        </w:rPr>
        <w:t>я</w:t>
      </w:r>
      <w:r w:rsidRPr="00DC6E05">
        <w:rPr>
          <w:sz w:val="28"/>
          <w:szCs w:val="28"/>
        </w:rPr>
        <w:t xml:space="preserve"> досрочных президентских выборов как честных и свободных, в том числе, несмотря на проведение карательной военной</w:t>
      </w:r>
      <w:proofErr w:type="gramEnd"/>
      <w:r w:rsidRPr="00DC6E05">
        <w:rPr>
          <w:sz w:val="28"/>
          <w:szCs w:val="28"/>
        </w:rPr>
        <w:t xml:space="preserve"> операции на юго-востоке Украины</w:t>
      </w:r>
      <w:r>
        <w:rPr>
          <w:sz w:val="28"/>
          <w:szCs w:val="28"/>
        </w:rPr>
        <w:t xml:space="preserve"> и полный диктат «</w:t>
      </w:r>
      <w:proofErr w:type="spellStart"/>
      <w:r>
        <w:rPr>
          <w:sz w:val="28"/>
          <w:szCs w:val="28"/>
        </w:rPr>
        <w:t>евромайдана</w:t>
      </w:r>
      <w:proofErr w:type="spellEnd"/>
      <w:r>
        <w:rPr>
          <w:sz w:val="28"/>
          <w:szCs w:val="28"/>
        </w:rPr>
        <w:t>»</w:t>
      </w:r>
      <w:r w:rsidRPr="00DC6E05">
        <w:rPr>
          <w:sz w:val="28"/>
          <w:szCs w:val="28"/>
        </w:rPr>
        <w:t>.</w:t>
      </w:r>
    </w:p>
    <w:p w:rsidR="000534F4" w:rsidRDefault="000534F4" w:rsidP="00824F2F">
      <w:pPr>
        <w:pStyle w:val="ab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нарушены основополагающие принципы проведения демократических выборов.</w:t>
      </w:r>
    </w:p>
    <w:p w:rsidR="000534F4" w:rsidRDefault="000534F4" w:rsidP="00824F2F">
      <w:pPr>
        <w:ind w:firstLine="709"/>
        <w:jc w:val="both"/>
        <w:rPr>
          <w:sz w:val="28"/>
          <w:szCs w:val="28"/>
        </w:rPr>
      </w:pPr>
      <w:r w:rsidRPr="00DC6E05">
        <w:rPr>
          <w:sz w:val="28"/>
          <w:szCs w:val="28"/>
        </w:rPr>
        <w:lastRenderedPageBreak/>
        <w:t>Вместе с тем, БДИПЧ ОБСЕ</w:t>
      </w:r>
      <w:r>
        <w:rPr>
          <w:sz w:val="28"/>
          <w:szCs w:val="28"/>
        </w:rPr>
        <w:t xml:space="preserve">, </w:t>
      </w:r>
      <w:r w:rsidRPr="009B3BF6">
        <w:rPr>
          <w:sz w:val="28"/>
          <w:szCs w:val="28"/>
        </w:rPr>
        <w:t>применив</w:t>
      </w:r>
      <w:r w:rsidRPr="007C4EBC">
        <w:rPr>
          <w:color w:val="9BBB59" w:themeColor="accent3"/>
          <w:sz w:val="28"/>
          <w:szCs w:val="28"/>
        </w:rPr>
        <w:t xml:space="preserve"> </w:t>
      </w:r>
      <w:r w:rsidRPr="00DC6E05">
        <w:rPr>
          <w:sz w:val="28"/>
          <w:szCs w:val="28"/>
        </w:rPr>
        <w:t xml:space="preserve"> </w:t>
      </w:r>
      <w:r>
        <w:rPr>
          <w:sz w:val="28"/>
          <w:szCs w:val="28"/>
        </w:rPr>
        <w:t>метод</w:t>
      </w:r>
      <w:r w:rsidRPr="00DC6E05">
        <w:rPr>
          <w:sz w:val="28"/>
          <w:szCs w:val="28"/>
        </w:rPr>
        <w:t xml:space="preserve"> «двойных» международных электоральных</w:t>
      </w:r>
      <w:r>
        <w:rPr>
          <w:sz w:val="28"/>
          <w:szCs w:val="28"/>
        </w:rPr>
        <w:t xml:space="preserve"> стандартов,</w:t>
      </w:r>
      <w:r w:rsidRPr="00DC6E05">
        <w:rPr>
          <w:sz w:val="28"/>
          <w:szCs w:val="28"/>
        </w:rPr>
        <w:t xml:space="preserve"> оценил</w:t>
      </w:r>
      <w:r>
        <w:rPr>
          <w:sz w:val="28"/>
          <w:szCs w:val="28"/>
        </w:rPr>
        <w:t>о</w:t>
      </w:r>
      <w:r w:rsidRPr="00DC6E05">
        <w:rPr>
          <w:sz w:val="28"/>
          <w:szCs w:val="28"/>
        </w:rPr>
        <w:t xml:space="preserve"> проведенные президентские выборы </w:t>
      </w:r>
      <w:r w:rsidRPr="004F09B0">
        <w:rPr>
          <w:sz w:val="28"/>
          <w:szCs w:val="28"/>
        </w:rPr>
        <w:t xml:space="preserve">чуть ли не </w:t>
      </w:r>
      <w:r w:rsidRPr="00DC6E05">
        <w:rPr>
          <w:sz w:val="28"/>
          <w:szCs w:val="28"/>
        </w:rPr>
        <w:t>как самые демократические и свободные в новейшей политической истории Украины.</w:t>
      </w:r>
    </w:p>
    <w:p w:rsidR="000534F4" w:rsidRDefault="000534F4" w:rsidP="00824F2F">
      <w:pPr>
        <w:pStyle w:val="af0"/>
        <w:ind w:firstLine="709"/>
        <w:rPr>
          <w:rStyle w:val="b-news-groupsnews-description"/>
          <w:sz w:val="28"/>
          <w:szCs w:val="28"/>
        </w:rPr>
      </w:pPr>
      <w:r>
        <w:rPr>
          <w:sz w:val="28"/>
          <w:szCs w:val="28"/>
        </w:rPr>
        <w:t>В качестве мотивировки</w:t>
      </w:r>
      <w:r w:rsidRPr="00366084">
        <w:rPr>
          <w:rStyle w:val="b-news-groupsnews-description"/>
          <w:sz w:val="28"/>
          <w:szCs w:val="28"/>
        </w:rPr>
        <w:t xml:space="preserve"> </w:t>
      </w:r>
      <w:r w:rsidRPr="00DC6E05">
        <w:rPr>
          <w:rStyle w:val="b-news-groupsnews-description"/>
          <w:sz w:val="28"/>
          <w:szCs w:val="28"/>
        </w:rPr>
        <w:t xml:space="preserve">для принятия решения о досрочном прекращении полномочий </w:t>
      </w:r>
      <w:r>
        <w:rPr>
          <w:rStyle w:val="b-news-groupsnews-description"/>
          <w:sz w:val="28"/>
          <w:szCs w:val="28"/>
        </w:rPr>
        <w:t xml:space="preserve">Верховной Рады Республики Украина и </w:t>
      </w:r>
      <w:r w:rsidRPr="00DC6E05">
        <w:rPr>
          <w:sz w:val="28"/>
          <w:szCs w:val="28"/>
        </w:rPr>
        <w:t>назнач</w:t>
      </w:r>
      <w:r>
        <w:rPr>
          <w:sz w:val="28"/>
          <w:szCs w:val="28"/>
        </w:rPr>
        <w:t>ения</w:t>
      </w:r>
      <w:r w:rsidRPr="00DC6E05">
        <w:rPr>
          <w:sz w:val="28"/>
          <w:szCs w:val="28"/>
        </w:rPr>
        <w:t xml:space="preserve">  на 26 октября </w:t>
      </w:r>
      <w:r w:rsidRPr="009B3BF6">
        <w:rPr>
          <w:sz w:val="28"/>
          <w:szCs w:val="28"/>
        </w:rPr>
        <w:t>2014 года</w:t>
      </w:r>
      <w:r w:rsidRPr="00DC6E05">
        <w:rPr>
          <w:sz w:val="28"/>
          <w:szCs w:val="28"/>
        </w:rPr>
        <w:t xml:space="preserve"> досрочны</w:t>
      </w:r>
      <w:r>
        <w:rPr>
          <w:sz w:val="28"/>
          <w:szCs w:val="28"/>
        </w:rPr>
        <w:t>х</w:t>
      </w:r>
      <w:r w:rsidRPr="00DC6E05">
        <w:rPr>
          <w:sz w:val="28"/>
          <w:szCs w:val="28"/>
        </w:rPr>
        <w:t xml:space="preserve"> </w:t>
      </w:r>
      <w:r w:rsidR="00824F2F">
        <w:rPr>
          <w:sz w:val="28"/>
          <w:szCs w:val="28"/>
        </w:rPr>
        <w:t xml:space="preserve">парламентских </w:t>
      </w:r>
      <w:r w:rsidRPr="00DC6E05">
        <w:rPr>
          <w:sz w:val="28"/>
          <w:szCs w:val="28"/>
        </w:rPr>
        <w:t>выбор</w:t>
      </w:r>
      <w:r>
        <w:rPr>
          <w:sz w:val="28"/>
          <w:szCs w:val="28"/>
        </w:rPr>
        <w:t xml:space="preserve">ов </w:t>
      </w:r>
      <w:r w:rsidRPr="00DC6E05">
        <w:rPr>
          <w:sz w:val="28"/>
          <w:szCs w:val="28"/>
        </w:rPr>
        <w:t>Президент Украины подчеркнул, что нынешний состав парламента едва набрал необходимые голоса для признания Луганской и Донецкой народных республик террористическими организациями</w:t>
      </w:r>
      <w:r w:rsidRPr="00DC6E05">
        <w:rPr>
          <w:rStyle w:val="b-news-groupsnews-description"/>
          <w:sz w:val="28"/>
          <w:szCs w:val="28"/>
        </w:rPr>
        <w:t xml:space="preserve">. </w:t>
      </w:r>
    </w:p>
    <w:p w:rsidR="000534F4" w:rsidRDefault="000534F4" w:rsidP="00824F2F">
      <w:pPr>
        <w:ind w:firstLine="708"/>
        <w:jc w:val="both"/>
        <w:rPr>
          <w:sz w:val="28"/>
          <w:szCs w:val="28"/>
        </w:rPr>
      </w:pPr>
      <w:r w:rsidRPr="00366084">
        <w:rPr>
          <w:sz w:val="28"/>
          <w:szCs w:val="28"/>
        </w:rPr>
        <w:t>В преддверии выборов</w:t>
      </w:r>
      <w:r w:rsidRPr="00E0605C">
        <w:rPr>
          <w:color w:val="9BBB59" w:themeColor="accent3"/>
          <w:sz w:val="28"/>
          <w:szCs w:val="28"/>
        </w:rPr>
        <w:t xml:space="preserve"> </w:t>
      </w:r>
      <w:r>
        <w:rPr>
          <w:sz w:val="28"/>
          <w:szCs w:val="28"/>
        </w:rPr>
        <w:t xml:space="preserve">вносились </w:t>
      </w:r>
      <w:r w:rsidR="00824F2F">
        <w:rPr>
          <w:sz w:val="28"/>
          <w:szCs w:val="28"/>
        </w:rPr>
        <w:t>«</w:t>
      </w:r>
      <w:r>
        <w:rPr>
          <w:sz w:val="28"/>
          <w:szCs w:val="28"/>
        </w:rPr>
        <w:t>революционные</w:t>
      </w:r>
      <w:r w:rsidR="00824F2F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C6E05">
        <w:rPr>
          <w:sz w:val="28"/>
          <w:szCs w:val="28"/>
        </w:rPr>
        <w:t xml:space="preserve">новации </w:t>
      </w:r>
      <w:r>
        <w:rPr>
          <w:sz w:val="28"/>
          <w:szCs w:val="28"/>
        </w:rPr>
        <w:t xml:space="preserve">в законодательство: </w:t>
      </w:r>
    </w:p>
    <w:p w:rsidR="000534F4" w:rsidRDefault="000534F4" w:rsidP="00824F2F">
      <w:pPr>
        <w:ind w:firstLine="708"/>
        <w:jc w:val="both"/>
        <w:rPr>
          <w:sz w:val="28"/>
          <w:szCs w:val="28"/>
        </w:rPr>
      </w:pPr>
      <w:r w:rsidRPr="00DC6E05">
        <w:rPr>
          <w:sz w:val="28"/>
          <w:szCs w:val="28"/>
        </w:rPr>
        <w:t>сокращени</w:t>
      </w:r>
      <w:r>
        <w:rPr>
          <w:sz w:val="28"/>
          <w:szCs w:val="28"/>
        </w:rPr>
        <w:t>е</w:t>
      </w:r>
      <w:r w:rsidRPr="00DC6E05">
        <w:rPr>
          <w:sz w:val="28"/>
          <w:szCs w:val="28"/>
        </w:rPr>
        <w:t xml:space="preserve"> продолжительности избирательной кампании по выборам народных депутатов Украины с 60 до 45 дней (в связи с ост</w:t>
      </w:r>
      <w:r>
        <w:rPr>
          <w:sz w:val="28"/>
          <w:szCs w:val="28"/>
        </w:rPr>
        <w:t xml:space="preserve">рым финансовым кризисом); </w:t>
      </w:r>
    </w:p>
    <w:p w:rsidR="000534F4" w:rsidRDefault="000534F4" w:rsidP="00824F2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замена</w:t>
      </w:r>
      <w:r w:rsidRPr="00DC6E05">
        <w:rPr>
          <w:sz w:val="28"/>
          <w:szCs w:val="28"/>
        </w:rPr>
        <w:t xml:space="preserve"> прежней смешанной (мажоритарно-пропорциональной) системы выборов на пропорциональную избирательную систему с открытыми списками кандидатов</w:t>
      </w:r>
      <w:r>
        <w:rPr>
          <w:sz w:val="28"/>
          <w:szCs w:val="28"/>
        </w:rPr>
        <w:t>;</w:t>
      </w:r>
    </w:p>
    <w:p w:rsidR="000534F4" w:rsidRDefault="000534F4" w:rsidP="00824F2F">
      <w:pPr>
        <w:ind w:firstLine="708"/>
        <w:jc w:val="both"/>
        <w:rPr>
          <w:sz w:val="28"/>
          <w:szCs w:val="28"/>
        </w:rPr>
      </w:pPr>
      <w:r w:rsidRPr="00DC6E05">
        <w:rPr>
          <w:sz w:val="28"/>
          <w:szCs w:val="28"/>
        </w:rPr>
        <w:t>предоставлени</w:t>
      </w:r>
      <w:r>
        <w:rPr>
          <w:sz w:val="28"/>
          <w:szCs w:val="28"/>
        </w:rPr>
        <w:t>е</w:t>
      </w:r>
      <w:r w:rsidRPr="00DC6E05">
        <w:rPr>
          <w:sz w:val="28"/>
          <w:szCs w:val="28"/>
        </w:rPr>
        <w:t xml:space="preserve"> возможности политическим силам образовывать избирательные блоки.</w:t>
      </w:r>
    </w:p>
    <w:p w:rsidR="000534F4" w:rsidRPr="00366084" w:rsidRDefault="000534F4" w:rsidP="00824F2F">
      <w:pPr>
        <w:ind w:firstLine="708"/>
        <w:jc w:val="both"/>
        <w:rPr>
          <w:sz w:val="28"/>
          <w:szCs w:val="28"/>
        </w:rPr>
      </w:pPr>
      <w:r w:rsidRPr="00E0605C">
        <w:rPr>
          <w:sz w:val="28"/>
          <w:szCs w:val="28"/>
        </w:rPr>
        <w:t xml:space="preserve">В итоге избирательное право было фактически заменено </w:t>
      </w:r>
      <w:r w:rsidRPr="00366084">
        <w:rPr>
          <w:sz w:val="28"/>
          <w:szCs w:val="28"/>
        </w:rPr>
        <w:t>«майданным правом».</w:t>
      </w:r>
    </w:p>
    <w:p w:rsidR="000534F4" w:rsidRPr="005D71A0" w:rsidRDefault="000534F4" w:rsidP="00824F2F">
      <w:pPr>
        <w:pStyle w:val="af0"/>
        <w:ind w:firstLine="709"/>
        <w:rPr>
          <w:rStyle w:val="b-news-groupsnews-description"/>
          <w:sz w:val="28"/>
          <w:szCs w:val="28"/>
        </w:rPr>
      </w:pPr>
      <w:r>
        <w:rPr>
          <w:rStyle w:val="b-news-groupsnews-description"/>
          <w:sz w:val="28"/>
          <w:szCs w:val="28"/>
        </w:rPr>
        <w:t>Вслед за объявлением досрочных выборов началась псевд</w:t>
      </w:r>
      <w:proofErr w:type="gramStart"/>
      <w:r>
        <w:rPr>
          <w:rStyle w:val="b-news-groupsnews-description"/>
          <w:sz w:val="28"/>
          <w:szCs w:val="28"/>
        </w:rPr>
        <w:t>о-</w:t>
      </w:r>
      <w:proofErr w:type="gramEnd"/>
      <w:r>
        <w:rPr>
          <w:rStyle w:val="b-news-groupsnews-description"/>
          <w:sz w:val="28"/>
          <w:szCs w:val="28"/>
        </w:rPr>
        <w:t xml:space="preserve">«свободная», псевдо-«открытая» и псевдо-«честная» избирательная кампания: с поджогами штабов политических партий, избиениями кандидатов, мусорными баками для политических противников, многочисленными фальсификациями и отказами судов </w:t>
      </w:r>
      <w:r w:rsidRPr="00366084">
        <w:rPr>
          <w:rStyle w:val="b-news-groupsnews-description"/>
          <w:sz w:val="28"/>
          <w:szCs w:val="28"/>
        </w:rPr>
        <w:t>на просьбу пе</w:t>
      </w:r>
      <w:r w:rsidRPr="005D71A0">
        <w:rPr>
          <w:rStyle w:val="b-news-groupsnews-description"/>
          <w:sz w:val="28"/>
          <w:szCs w:val="28"/>
        </w:rPr>
        <w:t>ресчитывать голоса избирателей.</w:t>
      </w:r>
    </w:p>
    <w:p w:rsidR="000534F4" w:rsidRPr="005D71A0" w:rsidRDefault="000534F4" w:rsidP="00824F2F">
      <w:pPr>
        <w:pStyle w:val="af0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При этом с</w:t>
      </w:r>
      <w:r w:rsidRPr="005D71A0">
        <w:rPr>
          <w:color w:val="000000"/>
          <w:sz w:val="28"/>
          <w:szCs w:val="28"/>
        </w:rPr>
        <w:t xml:space="preserve">удебное обжалование </w:t>
      </w:r>
      <w:r>
        <w:rPr>
          <w:color w:val="000000"/>
          <w:sz w:val="28"/>
          <w:szCs w:val="28"/>
        </w:rPr>
        <w:t xml:space="preserve">фактов </w:t>
      </w:r>
      <w:r w:rsidRPr="005D71A0">
        <w:rPr>
          <w:color w:val="000000"/>
          <w:sz w:val="28"/>
          <w:szCs w:val="28"/>
        </w:rPr>
        <w:t>фальсификации положительного результата не принесло.</w:t>
      </w:r>
      <w:r>
        <w:rPr>
          <w:color w:val="000000"/>
          <w:sz w:val="28"/>
          <w:szCs w:val="28"/>
        </w:rPr>
        <w:t xml:space="preserve"> </w:t>
      </w:r>
      <w:r w:rsidRPr="005D71A0">
        <w:rPr>
          <w:color w:val="000000"/>
          <w:sz w:val="28"/>
          <w:szCs w:val="28"/>
        </w:rPr>
        <w:t>Требовани</w:t>
      </w:r>
      <w:r>
        <w:rPr>
          <w:color w:val="000000"/>
          <w:sz w:val="28"/>
          <w:szCs w:val="28"/>
        </w:rPr>
        <w:t>я</w:t>
      </w:r>
      <w:r w:rsidRPr="005D71A0">
        <w:rPr>
          <w:color w:val="000000"/>
          <w:sz w:val="28"/>
          <w:szCs w:val="28"/>
        </w:rPr>
        <w:t xml:space="preserve"> ЦИК Украины о пересчете голосов </w:t>
      </w:r>
      <w:r>
        <w:rPr>
          <w:color w:val="000000"/>
          <w:sz w:val="28"/>
          <w:szCs w:val="28"/>
        </w:rPr>
        <w:t xml:space="preserve">зачастую </w:t>
      </w:r>
      <w:r w:rsidRPr="005D71A0">
        <w:rPr>
          <w:color w:val="000000"/>
          <w:sz w:val="28"/>
          <w:szCs w:val="28"/>
        </w:rPr>
        <w:t>отмен</w:t>
      </w:r>
      <w:r>
        <w:rPr>
          <w:color w:val="000000"/>
          <w:sz w:val="28"/>
          <w:szCs w:val="28"/>
        </w:rPr>
        <w:t>ялись</w:t>
      </w:r>
      <w:r w:rsidRPr="005D71A0">
        <w:rPr>
          <w:color w:val="000000"/>
          <w:sz w:val="28"/>
          <w:szCs w:val="28"/>
        </w:rPr>
        <w:t xml:space="preserve"> решениями судов первой и апелляционной инстанций. </w:t>
      </w:r>
    </w:p>
    <w:p w:rsidR="000534F4" w:rsidRPr="005D71A0" w:rsidRDefault="000534F4" w:rsidP="00824F2F">
      <w:pPr>
        <w:pStyle w:val="af0"/>
        <w:ind w:firstLine="567"/>
        <w:rPr>
          <w:sz w:val="28"/>
          <w:szCs w:val="28"/>
        </w:rPr>
      </w:pPr>
      <w:r w:rsidRPr="005D71A0">
        <w:rPr>
          <w:sz w:val="28"/>
          <w:szCs w:val="28"/>
        </w:rPr>
        <w:t>Председатель ЦИК Украины М.</w:t>
      </w:r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О</w:t>
      </w:r>
      <w:r w:rsidRPr="005D71A0">
        <w:rPr>
          <w:sz w:val="28"/>
          <w:szCs w:val="28"/>
        </w:rPr>
        <w:t>хендовский</w:t>
      </w:r>
      <w:proofErr w:type="spellEnd"/>
      <w:r w:rsidRPr="005D71A0">
        <w:rPr>
          <w:sz w:val="28"/>
          <w:szCs w:val="28"/>
        </w:rPr>
        <w:t xml:space="preserve"> заявлял о давлении на комиссию с целью фальсификации итогов голосования в целом ряде избирательных округов.</w:t>
      </w:r>
    </w:p>
    <w:p w:rsidR="000534F4" w:rsidRPr="005D71A0" w:rsidRDefault="000534F4" w:rsidP="00824F2F">
      <w:pPr>
        <w:pStyle w:val="af0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фоне </w:t>
      </w:r>
      <w:r w:rsidRPr="00366084">
        <w:rPr>
          <w:sz w:val="28"/>
          <w:szCs w:val="28"/>
        </w:rPr>
        <w:t>перечисленного</w:t>
      </w:r>
      <w:r>
        <w:rPr>
          <w:sz w:val="28"/>
          <w:szCs w:val="28"/>
        </w:rPr>
        <w:t xml:space="preserve">  выше п</w:t>
      </w:r>
      <w:r w:rsidRPr="005D71A0">
        <w:rPr>
          <w:sz w:val="28"/>
          <w:szCs w:val="28"/>
        </w:rPr>
        <w:t xml:space="preserve">оказательно, что Международная миссия по наблюдению за выборами Европарламента, БДИПЧ ОБСЕ, ПА ОБСЕ, ПАСЕ, ПА НАТО не </w:t>
      </w:r>
      <w:r w:rsidRPr="00366084">
        <w:rPr>
          <w:sz w:val="28"/>
          <w:szCs w:val="28"/>
        </w:rPr>
        <w:t>решились</w:t>
      </w:r>
      <w:r>
        <w:rPr>
          <w:sz w:val="28"/>
          <w:szCs w:val="28"/>
        </w:rPr>
        <w:t xml:space="preserve"> </w:t>
      </w:r>
      <w:r w:rsidRPr="005D71A0">
        <w:rPr>
          <w:sz w:val="28"/>
          <w:szCs w:val="28"/>
        </w:rPr>
        <w:t>назвать эти выборы соответствующими стандартам европейского электорального наследия, ограничившись указанием на множество положительных моментов в избирательном процессе, который стал «важным шагом в попытке Украины провести демократические выборы в соответствии с международными стандартами».</w:t>
      </w:r>
      <w:proofErr w:type="gramEnd"/>
    </w:p>
    <w:p w:rsidR="000534F4" w:rsidRDefault="000534F4" w:rsidP="00824F2F">
      <w:pPr>
        <w:pStyle w:val="af0"/>
        <w:ind w:firstLine="709"/>
        <w:rPr>
          <w:sz w:val="28"/>
          <w:szCs w:val="28"/>
        </w:rPr>
      </w:pPr>
      <w:proofErr w:type="gramStart"/>
      <w:r w:rsidRPr="005D71A0">
        <w:rPr>
          <w:sz w:val="28"/>
          <w:szCs w:val="28"/>
        </w:rPr>
        <w:lastRenderedPageBreak/>
        <w:t>Возникает вопрос, стоило ли привлекать 2321 международного наблюдателя, в том числе 304 международных наблюдателей из 21 зарубежного государства и 2317 международных наблюдателей от 20 международных организаций</w:t>
      </w:r>
      <w:r>
        <w:rPr>
          <w:sz w:val="28"/>
          <w:szCs w:val="28"/>
        </w:rPr>
        <w:t xml:space="preserve">, в том числе ОБСЕ, Совета Европы, Европейского союза только для того, чтобы засчитать Украине даже не попытку, а лишь шаг к проведению </w:t>
      </w:r>
      <w:r w:rsidRPr="00366084">
        <w:rPr>
          <w:sz w:val="28"/>
          <w:szCs w:val="28"/>
        </w:rPr>
        <w:t>демократических выборов</w:t>
      </w:r>
      <w:r>
        <w:rPr>
          <w:sz w:val="28"/>
          <w:szCs w:val="28"/>
        </w:rPr>
        <w:t xml:space="preserve"> в соответствии с международными стандартами. </w:t>
      </w:r>
      <w:proofErr w:type="gramEnd"/>
    </w:p>
    <w:p w:rsidR="00824F2F" w:rsidRDefault="00824F2F" w:rsidP="000534F4">
      <w:pPr>
        <w:pStyle w:val="af0"/>
        <w:spacing w:line="360" w:lineRule="auto"/>
        <w:ind w:firstLine="709"/>
        <w:rPr>
          <w:sz w:val="28"/>
          <w:szCs w:val="28"/>
        </w:rPr>
      </w:pPr>
    </w:p>
    <w:p w:rsidR="00824F2F" w:rsidRPr="00486343" w:rsidRDefault="00824F2F" w:rsidP="00824F2F">
      <w:pPr>
        <w:widowControl w:val="0"/>
        <w:adjustRightInd w:val="0"/>
        <w:jc w:val="center"/>
        <w:rPr>
          <w:b/>
          <w:sz w:val="28"/>
          <w:szCs w:val="28"/>
        </w:rPr>
      </w:pPr>
      <w:r w:rsidRPr="00486343">
        <w:rPr>
          <w:b/>
          <w:sz w:val="28"/>
          <w:szCs w:val="28"/>
        </w:rPr>
        <w:t>Международное наблюдение за выборами</w:t>
      </w:r>
    </w:p>
    <w:p w:rsidR="00824F2F" w:rsidRDefault="00824F2F" w:rsidP="000534F4">
      <w:pPr>
        <w:pStyle w:val="af0"/>
        <w:spacing w:line="360" w:lineRule="auto"/>
        <w:ind w:firstLine="709"/>
        <w:rPr>
          <w:sz w:val="28"/>
          <w:szCs w:val="28"/>
        </w:rPr>
      </w:pPr>
    </w:p>
    <w:p w:rsidR="000534F4" w:rsidRPr="00366084" w:rsidRDefault="000534F4" w:rsidP="00824F2F">
      <w:pPr>
        <w:pStyle w:val="af0"/>
        <w:ind w:firstLine="709"/>
        <w:rPr>
          <w:strike/>
          <w:sz w:val="28"/>
          <w:szCs w:val="28"/>
        </w:rPr>
      </w:pPr>
      <w:r w:rsidRPr="00366084">
        <w:rPr>
          <w:sz w:val="28"/>
          <w:szCs w:val="28"/>
        </w:rPr>
        <w:t>Один из показателей открытости национальной избирательной системы – допуск международных наблюдателей для мониторинга выборов.</w:t>
      </w:r>
    </w:p>
    <w:p w:rsidR="000534F4" w:rsidRDefault="000534F4" w:rsidP="00824F2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366084">
        <w:rPr>
          <w:sz w:val="28"/>
          <w:szCs w:val="28"/>
        </w:rPr>
        <w:t xml:space="preserve">В США </w:t>
      </w:r>
      <w:r>
        <w:rPr>
          <w:sz w:val="28"/>
          <w:szCs w:val="28"/>
        </w:rPr>
        <w:t>в</w:t>
      </w:r>
      <w:r w:rsidRPr="009357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апреле </w:t>
      </w:r>
      <w:r w:rsidRPr="00935730">
        <w:rPr>
          <w:sz w:val="28"/>
          <w:szCs w:val="28"/>
        </w:rPr>
        <w:t>2014 года республиканское большинство в законодательном собрании штата Теннеси «продавило» законопроект, запрещающий участие наблюдателей ООН в мониторинге избирательно</w:t>
      </w:r>
      <w:r>
        <w:rPr>
          <w:sz w:val="28"/>
          <w:szCs w:val="28"/>
        </w:rPr>
        <w:t xml:space="preserve">го процесса на территории штата, </w:t>
      </w:r>
      <w:r w:rsidRPr="00935730">
        <w:rPr>
          <w:sz w:val="28"/>
          <w:szCs w:val="28"/>
        </w:rPr>
        <w:t>если соответствующее разрешение «не обусловлено международными договорами, ратифицированными США». Поскольку в числе основных международных документов, ратифицированных Соединенными Штатами, подобные договоры не значатся, это фактически означает, что с момента вступления закона в силу наблюдатели от ООН не смогут оценивать ход избирательного процесса на территории штата Теннеси.</w:t>
      </w:r>
      <w:r>
        <w:rPr>
          <w:sz w:val="28"/>
          <w:szCs w:val="28"/>
        </w:rPr>
        <w:t xml:space="preserve"> Следует добавить, что </w:t>
      </w:r>
      <w:r w:rsidRPr="00935730">
        <w:rPr>
          <w:sz w:val="28"/>
          <w:szCs w:val="28"/>
        </w:rPr>
        <w:t>штат Теннеси в плане «прозрачности» не является исключением.</w:t>
      </w:r>
    </w:p>
    <w:p w:rsidR="0069457C" w:rsidRDefault="0069457C" w:rsidP="0069457C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69457C">
        <w:rPr>
          <w:sz w:val="28"/>
          <w:szCs w:val="28"/>
        </w:rPr>
        <w:t>Представитель БДИПЧ ОБСЕ в соответствии с предложенной программой конференции планирует говорить о совместных достижениях в области наблюдения за выборами Миссий ОБСЕ</w:t>
      </w:r>
      <w:r>
        <w:rPr>
          <w:sz w:val="28"/>
          <w:szCs w:val="28"/>
        </w:rPr>
        <w:t>.</w:t>
      </w:r>
    </w:p>
    <w:p w:rsidR="0069457C" w:rsidRDefault="0069457C" w:rsidP="0069457C">
      <w:pPr>
        <w:widowControl w:val="0"/>
        <w:adjustRightInd w:val="0"/>
        <w:ind w:firstLine="567"/>
        <w:jc w:val="both"/>
        <w:rPr>
          <w:sz w:val="28"/>
          <w:szCs w:val="28"/>
        </w:rPr>
      </w:pPr>
    </w:p>
    <w:p w:rsidR="000534F4" w:rsidRPr="009404DC" w:rsidRDefault="005B14F7" w:rsidP="000534F4">
      <w:pPr>
        <w:spacing w:line="360" w:lineRule="auto"/>
        <w:ind w:left="567"/>
        <w:jc w:val="center"/>
        <w:rPr>
          <w:b/>
          <w:sz w:val="28"/>
          <w:szCs w:val="28"/>
          <w:lang w:val="en-US"/>
        </w:rPr>
      </w:pPr>
      <w:r w:rsidRPr="00B727B2">
        <w:rPr>
          <w:b/>
          <w:sz w:val="28"/>
          <w:szCs w:val="28"/>
        </w:rPr>
        <w:object w:dxaOrig="7216" w:dyaOrig="4056">
          <v:shape id="_x0000_i1026" type="#_x0000_t75" style="width:360.75pt;height:202.5pt" o:ole="">
            <v:imagedata r:id="rId19" o:title=""/>
          </v:shape>
          <o:OLEObject Type="Embed" ProgID="PowerPoint.Slide.12" ShapeID="_x0000_i1026" DrawAspect="Content" ObjectID="_1494161115" r:id="rId20"/>
        </w:object>
      </w:r>
    </w:p>
    <w:p w:rsidR="000534F4" w:rsidRDefault="000534F4" w:rsidP="000534F4">
      <w:pPr>
        <w:widowControl w:val="0"/>
        <w:adjustRightInd w:val="0"/>
        <w:ind w:firstLine="567"/>
        <w:jc w:val="both"/>
        <w:rPr>
          <w:color w:val="9BBB59" w:themeColor="accent3"/>
          <w:sz w:val="28"/>
          <w:szCs w:val="28"/>
        </w:rPr>
      </w:pPr>
    </w:p>
    <w:p w:rsidR="0069457C" w:rsidRPr="0069457C" w:rsidRDefault="0069457C" w:rsidP="0069457C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486343">
        <w:rPr>
          <w:sz w:val="28"/>
          <w:szCs w:val="28"/>
        </w:rPr>
        <w:t>Хочу дополнить ее выступление</w:t>
      </w:r>
      <w:r>
        <w:rPr>
          <w:sz w:val="28"/>
          <w:szCs w:val="28"/>
        </w:rPr>
        <w:t xml:space="preserve"> другой статистикой, в частности, по </w:t>
      </w:r>
      <w:r w:rsidRPr="00486343">
        <w:rPr>
          <w:sz w:val="28"/>
          <w:szCs w:val="28"/>
        </w:rPr>
        <w:t xml:space="preserve">количественному составу миссий </w:t>
      </w:r>
      <w:r w:rsidRPr="0069457C">
        <w:rPr>
          <w:sz w:val="28"/>
          <w:szCs w:val="28"/>
        </w:rPr>
        <w:t xml:space="preserve">ОБСЕ, поскольку об этом БДИПЧ ОБСЕ </w:t>
      </w:r>
      <w:r w:rsidRPr="0069457C">
        <w:rPr>
          <w:sz w:val="28"/>
          <w:szCs w:val="28"/>
        </w:rPr>
        <w:lastRenderedPageBreak/>
        <w:t>старается умалчивать:</w:t>
      </w:r>
    </w:p>
    <w:p w:rsidR="000534F4" w:rsidRDefault="000534F4" w:rsidP="000534F4">
      <w:pPr>
        <w:widowControl w:val="0"/>
        <w:adjustRightInd w:val="0"/>
        <w:ind w:firstLine="567"/>
        <w:jc w:val="both"/>
        <w:rPr>
          <w:color w:val="9BBB59" w:themeColor="accent3"/>
          <w:sz w:val="28"/>
          <w:szCs w:val="28"/>
        </w:rPr>
      </w:pPr>
    </w:p>
    <w:p w:rsidR="000534F4" w:rsidRPr="00366084" w:rsidRDefault="000534F4" w:rsidP="000534F4">
      <w:pPr>
        <w:widowControl w:val="0"/>
        <w:adjustRightInd w:val="0"/>
        <w:ind w:firstLine="567"/>
        <w:jc w:val="center"/>
        <w:rPr>
          <w:sz w:val="28"/>
          <w:szCs w:val="28"/>
        </w:rPr>
      </w:pPr>
      <w:r w:rsidRPr="00366084">
        <w:rPr>
          <w:sz w:val="28"/>
          <w:szCs w:val="28"/>
        </w:rPr>
        <w:t xml:space="preserve">Статистика </w:t>
      </w:r>
      <w:r>
        <w:rPr>
          <w:sz w:val="28"/>
          <w:szCs w:val="28"/>
        </w:rPr>
        <w:t>к</w:t>
      </w:r>
      <w:r w:rsidRPr="00366084">
        <w:rPr>
          <w:sz w:val="28"/>
          <w:szCs w:val="28"/>
        </w:rPr>
        <w:t>оличественно</w:t>
      </w:r>
      <w:r>
        <w:rPr>
          <w:sz w:val="28"/>
          <w:szCs w:val="28"/>
        </w:rPr>
        <w:t>го</w:t>
      </w:r>
      <w:r w:rsidRPr="00366084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а</w:t>
      </w:r>
      <w:r w:rsidRPr="00366084">
        <w:rPr>
          <w:sz w:val="28"/>
          <w:szCs w:val="28"/>
        </w:rPr>
        <w:t xml:space="preserve"> миссий ОБСЕ</w:t>
      </w:r>
      <w:r>
        <w:rPr>
          <w:rStyle w:val="ae"/>
          <w:sz w:val="28"/>
          <w:szCs w:val="28"/>
        </w:rPr>
        <w:footnoteReference w:id="1"/>
      </w:r>
    </w:p>
    <w:p w:rsidR="000534F4" w:rsidRDefault="000534F4" w:rsidP="000534F4">
      <w:pPr>
        <w:widowControl w:val="0"/>
        <w:adjustRightInd w:val="0"/>
        <w:ind w:firstLine="567"/>
        <w:jc w:val="both"/>
        <w:rPr>
          <w:b/>
        </w:rPr>
      </w:pPr>
    </w:p>
    <w:p w:rsidR="000534F4" w:rsidRPr="009C3488" w:rsidRDefault="000534F4" w:rsidP="000534F4">
      <w:pPr>
        <w:widowControl w:val="0"/>
        <w:adjustRightInd w:val="0"/>
        <w:ind w:firstLine="567"/>
        <w:jc w:val="both"/>
        <w:rPr>
          <w:b/>
        </w:rPr>
      </w:pPr>
      <w:r w:rsidRPr="009C3488">
        <w:rPr>
          <w:b/>
        </w:rPr>
        <w:t>2010 год:</w:t>
      </w:r>
    </w:p>
    <w:tbl>
      <w:tblPr>
        <w:tblStyle w:val="af"/>
        <w:tblW w:w="0" w:type="auto"/>
        <w:tblInd w:w="567" w:type="dxa"/>
        <w:tblLook w:val="04A0"/>
      </w:tblPr>
      <w:tblGrid>
        <w:gridCol w:w="4491"/>
        <w:gridCol w:w="4512"/>
      </w:tblGrid>
      <w:tr w:rsidR="000534F4" w:rsidTr="00E75420">
        <w:trPr>
          <w:trHeight w:val="556"/>
        </w:trPr>
        <w:tc>
          <w:tcPr>
            <w:tcW w:w="4785" w:type="dxa"/>
          </w:tcPr>
          <w:p w:rsidR="000534F4" w:rsidRPr="00350A23" w:rsidRDefault="000534F4" w:rsidP="00E75420">
            <w:pPr>
              <w:jc w:val="both"/>
            </w:pPr>
            <w:r w:rsidRPr="00350A23">
              <w:rPr>
                <w:b/>
              </w:rPr>
              <w:t>Киргизия</w:t>
            </w:r>
            <w:r w:rsidRPr="00350A23">
              <w:t xml:space="preserve"> (парламентские выборы)</w:t>
            </w:r>
            <w:r w:rsidRPr="00350A23">
              <w:tab/>
            </w:r>
            <w:r w:rsidRPr="00350A23">
              <w:tab/>
              <w:t>- 286 наблюдателей</w:t>
            </w:r>
          </w:p>
          <w:p w:rsidR="000534F4" w:rsidRPr="00350A23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350A23" w:rsidRDefault="000534F4" w:rsidP="00E75420">
            <w:pPr>
              <w:ind w:left="44" w:firstLine="28"/>
              <w:jc w:val="both"/>
            </w:pPr>
            <w:r w:rsidRPr="00350A23">
              <w:rPr>
                <w:b/>
              </w:rPr>
              <w:t>США</w:t>
            </w:r>
            <w:r w:rsidRPr="00350A23">
              <w:t xml:space="preserve"> (промежуточные выборы в Конгресс)</w:t>
            </w:r>
            <w:r w:rsidRPr="00350A23">
              <w:tab/>
              <w:t>- 12 наблюдателей</w:t>
            </w:r>
          </w:p>
          <w:p w:rsidR="000534F4" w:rsidRPr="00350A23" w:rsidRDefault="000534F4" w:rsidP="00E75420">
            <w:pPr>
              <w:jc w:val="both"/>
              <w:rPr>
                <w:b/>
              </w:rPr>
            </w:pPr>
          </w:p>
        </w:tc>
      </w:tr>
      <w:tr w:rsidR="000534F4" w:rsidTr="00E75420">
        <w:tc>
          <w:tcPr>
            <w:tcW w:w="4785" w:type="dxa"/>
          </w:tcPr>
          <w:p w:rsidR="000534F4" w:rsidRPr="00350A23" w:rsidRDefault="000534F4" w:rsidP="00E75420">
            <w:pPr>
              <w:jc w:val="both"/>
            </w:pPr>
            <w:r w:rsidRPr="00350A23">
              <w:rPr>
                <w:b/>
              </w:rPr>
              <w:t>Азербайджан</w:t>
            </w:r>
            <w:r w:rsidRPr="00350A23">
              <w:t xml:space="preserve"> (парламентские выборы)</w:t>
            </w:r>
            <w:r w:rsidRPr="00350A23">
              <w:tab/>
            </w:r>
            <w:r w:rsidRPr="00350A23">
              <w:tab/>
              <w:t>- 443 наблюдателя</w:t>
            </w:r>
          </w:p>
          <w:p w:rsidR="000534F4" w:rsidRPr="00350A23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350A23" w:rsidRDefault="000534F4" w:rsidP="00E75420">
            <w:pPr>
              <w:jc w:val="both"/>
            </w:pPr>
            <w:r w:rsidRPr="00350A23">
              <w:rPr>
                <w:b/>
              </w:rPr>
              <w:t>Австрия</w:t>
            </w:r>
            <w:r w:rsidRPr="00350A23">
              <w:t xml:space="preserve"> (президентские выборы)</w:t>
            </w:r>
            <w:r w:rsidRPr="00350A23">
              <w:tab/>
            </w:r>
            <w:r w:rsidRPr="00350A23">
              <w:tab/>
            </w:r>
            <w:r w:rsidRPr="00350A23">
              <w:tab/>
              <w:t>- 11 наблюдателей</w:t>
            </w:r>
          </w:p>
          <w:p w:rsidR="000534F4" w:rsidRPr="00350A23" w:rsidRDefault="000534F4" w:rsidP="00E75420">
            <w:pPr>
              <w:jc w:val="both"/>
              <w:rPr>
                <w:b/>
              </w:rPr>
            </w:pPr>
          </w:p>
        </w:tc>
      </w:tr>
      <w:tr w:rsidR="000534F4" w:rsidTr="00E75420">
        <w:trPr>
          <w:trHeight w:val="1154"/>
        </w:trPr>
        <w:tc>
          <w:tcPr>
            <w:tcW w:w="4785" w:type="dxa"/>
          </w:tcPr>
          <w:p w:rsidR="000534F4" w:rsidRPr="00350A23" w:rsidRDefault="000534F4" w:rsidP="00E75420">
            <w:pPr>
              <w:jc w:val="both"/>
            </w:pPr>
            <w:r w:rsidRPr="00350A23">
              <w:rPr>
                <w:b/>
              </w:rPr>
              <w:t>Белоруссия</w:t>
            </w:r>
            <w:r w:rsidRPr="00350A23">
              <w:t xml:space="preserve"> (президентские выборы)</w:t>
            </w:r>
            <w:r w:rsidRPr="00350A23">
              <w:tab/>
            </w:r>
            <w:r w:rsidRPr="00350A23">
              <w:tab/>
              <w:t>- 394 наблюдателя</w:t>
            </w:r>
          </w:p>
          <w:p w:rsidR="000534F4" w:rsidRPr="00350A23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350A23" w:rsidRDefault="000534F4" w:rsidP="00E75420">
            <w:pPr>
              <w:jc w:val="both"/>
            </w:pPr>
            <w:r w:rsidRPr="00350A23">
              <w:rPr>
                <w:b/>
              </w:rPr>
              <w:t>Бельгия</w:t>
            </w:r>
            <w:r w:rsidRPr="00350A23">
              <w:t xml:space="preserve"> (парламентские выборы)</w:t>
            </w:r>
            <w:r w:rsidRPr="00350A23">
              <w:tab/>
            </w:r>
            <w:r w:rsidRPr="00350A23">
              <w:tab/>
            </w:r>
            <w:r w:rsidRPr="00350A23">
              <w:tab/>
              <w:t>- 10 наблюдателей</w:t>
            </w:r>
          </w:p>
          <w:p w:rsidR="000534F4" w:rsidRDefault="000534F4" w:rsidP="00E75420">
            <w:pPr>
              <w:jc w:val="both"/>
              <w:rPr>
                <w:b/>
              </w:rPr>
            </w:pPr>
          </w:p>
          <w:p w:rsidR="000534F4" w:rsidRPr="00350A23" w:rsidRDefault="000534F4" w:rsidP="00E75420">
            <w:pPr>
              <w:jc w:val="both"/>
            </w:pPr>
            <w:r w:rsidRPr="00350A23">
              <w:rPr>
                <w:b/>
              </w:rPr>
              <w:t>Великобритания</w:t>
            </w:r>
            <w:r w:rsidRPr="00350A23">
              <w:t xml:space="preserve"> (всеобщие выборы)</w:t>
            </w:r>
            <w:r w:rsidRPr="00350A23">
              <w:tab/>
            </w:r>
            <w:r w:rsidRPr="00350A23">
              <w:tab/>
              <w:t>- 10 наблюдателей</w:t>
            </w:r>
          </w:p>
          <w:p w:rsidR="000534F4" w:rsidRPr="00350A23" w:rsidRDefault="000534F4" w:rsidP="00E75420">
            <w:pPr>
              <w:jc w:val="both"/>
              <w:rPr>
                <w:b/>
              </w:rPr>
            </w:pPr>
          </w:p>
        </w:tc>
      </w:tr>
    </w:tbl>
    <w:p w:rsidR="000534F4" w:rsidRPr="009C3488" w:rsidRDefault="000534F4" w:rsidP="000534F4">
      <w:pPr>
        <w:ind w:left="567"/>
        <w:jc w:val="both"/>
        <w:rPr>
          <w:b/>
        </w:rPr>
      </w:pPr>
      <w:r w:rsidRPr="009C3488">
        <w:rPr>
          <w:b/>
        </w:rPr>
        <w:t>2011 год:</w:t>
      </w:r>
    </w:p>
    <w:tbl>
      <w:tblPr>
        <w:tblStyle w:val="af"/>
        <w:tblW w:w="0" w:type="auto"/>
        <w:tblInd w:w="567" w:type="dxa"/>
        <w:tblLook w:val="04A0"/>
      </w:tblPr>
      <w:tblGrid>
        <w:gridCol w:w="4501"/>
        <w:gridCol w:w="4502"/>
      </w:tblGrid>
      <w:tr w:rsidR="000534F4" w:rsidTr="00E75420">
        <w:trPr>
          <w:trHeight w:val="764"/>
        </w:trPr>
        <w:tc>
          <w:tcPr>
            <w:tcW w:w="4785" w:type="dxa"/>
          </w:tcPr>
          <w:p w:rsidR="000534F4" w:rsidRDefault="000534F4" w:rsidP="00E75420">
            <w:pPr>
              <w:jc w:val="both"/>
              <w:rPr>
                <w:b/>
              </w:rPr>
            </w:pPr>
            <w:r w:rsidRPr="00E26E5D">
              <w:rPr>
                <w:b/>
              </w:rPr>
              <w:t>Росси</w:t>
            </w:r>
            <w:r>
              <w:rPr>
                <w:b/>
              </w:rPr>
              <w:t>я</w:t>
            </w:r>
            <w:r w:rsidRPr="00E26E5D">
              <w:rPr>
                <w:b/>
              </w:rPr>
              <w:t xml:space="preserve"> </w:t>
            </w:r>
            <w:r w:rsidRPr="00E26E5D">
              <w:t>(парламентские</w:t>
            </w:r>
            <w:r>
              <w:t xml:space="preserve"> выборы</w:t>
            </w:r>
            <w:r w:rsidRPr="00E26E5D">
              <w:t>)</w:t>
            </w:r>
            <w:r w:rsidRPr="00E26E5D">
              <w:rPr>
                <w:b/>
              </w:rPr>
              <w:tab/>
              <w:t xml:space="preserve">- </w:t>
            </w:r>
          </w:p>
          <w:p w:rsidR="000534F4" w:rsidRPr="00E26E5D" w:rsidRDefault="000534F4" w:rsidP="00E75420">
            <w:pPr>
              <w:jc w:val="both"/>
            </w:pPr>
            <w:r>
              <w:rPr>
                <w:b/>
              </w:rPr>
              <w:t xml:space="preserve">            – </w:t>
            </w:r>
            <w:r w:rsidRPr="00E26E5D">
              <w:t>214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>Финляндия</w:t>
            </w:r>
            <w:r w:rsidRPr="00E26E5D">
              <w:t xml:space="preserve"> (парламентские выборы)</w:t>
            </w:r>
            <w:r w:rsidRPr="00E26E5D">
              <w:tab/>
            </w:r>
            <w:r w:rsidRPr="00E26E5D">
              <w:tab/>
              <w:t>- 7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</w:tr>
      <w:tr w:rsidR="000534F4" w:rsidTr="00E75420">
        <w:trPr>
          <w:trHeight w:val="1040"/>
        </w:trPr>
        <w:tc>
          <w:tcPr>
            <w:tcW w:w="4785" w:type="dxa"/>
          </w:tcPr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>Казахстан</w:t>
            </w:r>
            <w:r w:rsidRPr="00E26E5D">
              <w:t xml:space="preserve"> (президентские выборы)</w:t>
            </w:r>
            <w:r w:rsidRPr="00E26E5D">
              <w:tab/>
            </w:r>
            <w:r w:rsidRPr="00E26E5D">
              <w:tab/>
              <w:t>- 314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>Латвия</w:t>
            </w:r>
            <w:r w:rsidRPr="00E26E5D">
              <w:t xml:space="preserve"> (парламентские выборы)</w:t>
            </w:r>
            <w:r w:rsidRPr="00E26E5D">
              <w:tab/>
            </w:r>
            <w:r w:rsidRPr="00E26E5D">
              <w:tab/>
            </w:r>
            <w:r w:rsidRPr="00E26E5D">
              <w:tab/>
              <w:t>- 13 наблюдателей</w:t>
            </w:r>
          </w:p>
          <w:p w:rsidR="000534F4" w:rsidRDefault="000534F4" w:rsidP="00E75420">
            <w:pPr>
              <w:jc w:val="both"/>
              <w:rPr>
                <w:b/>
              </w:rPr>
            </w:pPr>
          </w:p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>Ирландия</w:t>
            </w:r>
            <w:r w:rsidRPr="00E26E5D">
              <w:t xml:space="preserve"> (парламентские</w:t>
            </w:r>
            <w:r>
              <w:t xml:space="preserve"> выборы</w:t>
            </w:r>
            <w:r w:rsidRPr="00E26E5D">
              <w:t>)</w:t>
            </w:r>
            <w:r w:rsidRPr="00E26E5D">
              <w:tab/>
            </w:r>
            <w:r w:rsidRPr="00E26E5D">
              <w:tab/>
              <w:t>- не было ни одного</w:t>
            </w:r>
            <w:r>
              <w:t xml:space="preserve"> наблюдателя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</w:tr>
    </w:tbl>
    <w:p w:rsidR="000534F4" w:rsidRPr="009C3488" w:rsidRDefault="000534F4" w:rsidP="000534F4">
      <w:pPr>
        <w:ind w:left="567"/>
        <w:jc w:val="both"/>
        <w:rPr>
          <w:b/>
        </w:rPr>
      </w:pPr>
      <w:r w:rsidRPr="009C3488">
        <w:rPr>
          <w:b/>
        </w:rPr>
        <w:t>2012 год:</w:t>
      </w:r>
    </w:p>
    <w:tbl>
      <w:tblPr>
        <w:tblStyle w:val="af"/>
        <w:tblW w:w="0" w:type="auto"/>
        <w:tblInd w:w="567" w:type="dxa"/>
        <w:tblLook w:val="04A0"/>
      </w:tblPr>
      <w:tblGrid>
        <w:gridCol w:w="4501"/>
        <w:gridCol w:w="4502"/>
      </w:tblGrid>
      <w:tr w:rsidR="000534F4" w:rsidTr="00E75420">
        <w:trPr>
          <w:trHeight w:val="764"/>
        </w:trPr>
        <w:tc>
          <w:tcPr>
            <w:tcW w:w="4785" w:type="dxa"/>
          </w:tcPr>
          <w:p w:rsidR="000534F4" w:rsidRDefault="000534F4" w:rsidP="00E75420">
            <w:pPr>
              <w:jc w:val="both"/>
            </w:pPr>
            <w:r w:rsidRPr="00E26E5D">
              <w:rPr>
                <w:b/>
              </w:rPr>
              <w:t>Росси</w:t>
            </w:r>
            <w:r>
              <w:rPr>
                <w:b/>
              </w:rPr>
              <w:t>я</w:t>
            </w:r>
            <w:r w:rsidRPr="00E26E5D">
              <w:rPr>
                <w:b/>
              </w:rPr>
              <w:t xml:space="preserve"> </w:t>
            </w:r>
            <w:r w:rsidRPr="00E26E5D">
              <w:t>(президентские</w:t>
            </w:r>
            <w:r>
              <w:t xml:space="preserve"> выборы)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  <w:r w:rsidRPr="00E26E5D">
              <w:rPr>
                <w:b/>
              </w:rPr>
              <w:tab/>
              <w:t xml:space="preserve">- </w:t>
            </w:r>
            <w:r w:rsidRPr="00E26E5D">
              <w:t>215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>США</w:t>
            </w:r>
            <w:r w:rsidRPr="00E26E5D">
              <w:t xml:space="preserve"> (парламентские выборы)</w:t>
            </w:r>
            <w:r w:rsidRPr="00E26E5D">
              <w:tab/>
            </w:r>
            <w:r w:rsidRPr="00E26E5D">
              <w:tab/>
            </w:r>
            <w:r w:rsidRPr="00E26E5D">
              <w:tab/>
              <w:t>- 44 наблюдателя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</w:tr>
      <w:tr w:rsidR="000534F4" w:rsidTr="00E75420">
        <w:tc>
          <w:tcPr>
            <w:tcW w:w="4785" w:type="dxa"/>
          </w:tcPr>
          <w:p w:rsidR="000534F4" w:rsidRPr="00E26E5D" w:rsidRDefault="000534F4" w:rsidP="00E75420">
            <w:pPr>
              <w:jc w:val="both"/>
              <w:rPr>
                <w:b/>
              </w:rPr>
            </w:pPr>
            <w:r w:rsidRPr="00E26E5D">
              <w:rPr>
                <w:b/>
              </w:rPr>
              <w:t xml:space="preserve">Казахстан </w:t>
            </w:r>
            <w:r w:rsidRPr="00E26E5D">
              <w:t>(парламентские выборы)</w:t>
            </w:r>
            <w:r w:rsidRPr="00E26E5D">
              <w:tab/>
            </w:r>
            <w:r w:rsidRPr="00E26E5D">
              <w:tab/>
              <w:t>- 403 наблюдателя</w:t>
            </w:r>
            <w:r w:rsidRPr="00E26E5D">
              <w:rPr>
                <w:b/>
              </w:rPr>
              <w:t xml:space="preserve"> 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E26E5D" w:rsidRDefault="000534F4" w:rsidP="00E75420">
            <w:pPr>
              <w:jc w:val="both"/>
              <w:rPr>
                <w:b/>
              </w:rPr>
            </w:pPr>
            <w:r w:rsidRPr="00E26E5D">
              <w:rPr>
                <w:b/>
              </w:rPr>
              <w:t xml:space="preserve">Франция </w:t>
            </w:r>
            <w:r w:rsidRPr="00E26E5D">
              <w:t>(парламентские выборы)</w:t>
            </w:r>
            <w:r w:rsidRPr="00E26E5D">
              <w:tab/>
            </w:r>
            <w:r w:rsidRPr="00E26E5D">
              <w:tab/>
              <w:t>- 9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</w:tr>
    </w:tbl>
    <w:p w:rsidR="000534F4" w:rsidRPr="00523634" w:rsidRDefault="000534F4" w:rsidP="000534F4">
      <w:pPr>
        <w:ind w:left="567"/>
        <w:jc w:val="both"/>
        <w:rPr>
          <w:b/>
          <w:strike/>
        </w:rPr>
      </w:pPr>
      <w:r w:rsidRPr="00523634">
        <w:rPr>
          <w:b/>
        </w:rPr>
        <w:t>2014 год:</w:t>
      </w:r>
    </w:p>
    <w:tbl>
      <w:tblPr>
        <w:tblStyle w:val="af"/>
        <w:tblW w:w="0" w:type="auto"/>
        <w:tblInd w:w="567" w:type="dxa"/>
        <w:tblLook w:val="04A0"/>
      </w:tblPr>
      <w:tblGrid>
        <w:gridCol w:w="4501"/>
        <w:gridCol w:w="4502"/>
      </w:tblGrid>
      <w:tr w:rsidR="000534F4" w:rsidTr="00E75420">
        <w:trPr>
          <w:trHeight w:val="715"/>
        </w:trPr>
        <w:tc>
          <w:tcPr>
            <w:tcW w:w="4785" w:type="dxa"/>
          </w:tcPr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>Молдавия</w:t>
            </w:r>
            <w:r w:rsidRPr="00E26E5D">
              <w:t xml:space="preserve"> (</w:t>
            </w:r>
            <w:r>
              <w:t>п</w:t>
            </w:r>
            <w:r w:rsidRPr="00E26E5D">
              <w:t>арламентские выборы)</w:t>
            </w:r>
            <w:r w:rsidRPr="00E26E5D">
              <w:tab/>
            </w:r>
            <w:r w:rsidRPr="00E26E5D">
              <w:tab/>
              <w:t>- 337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>Латвия</w:t>
            </w:r>
            <w:r w:rsidRPr="00E26E5D">
              <w:t xml:space="preserve"> (парламентские выборы)</w:t>
            </w:r>
            <w:r w:rsidRPr="00E26E5D">
              <w:tab/>
            </w:r>
            <w:r w:rsidRPr="00E26E5D">
              <w:tab/>
            </w:r>
            <w:r w:rsidRPr="00E26E5D">
              <w:tab/>
              <w:t>- 6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</w:tr>
    </w:tbl>
    <w:p w:rsidR="000534F4" w:rsidRDefault="000534F4" w:rsidP="000534F4">
      <w:pPr>
        <w:ind w:left="567"/>
        <w:jc w:val="both"/>
        <w:rPr>
          <w:b/>
        </w:rPr>
      </w:pPr>
    </w:p>
    <w:p w:rsidR="000534F4" w:rsidRPr="009C3488" w:rsidRDefault="000534F4" w:rsidP="000534F4">
      <w:pPr>
        <w:ind w:left="567"/>
        <w:jc w:val="both"/>
      </w:pPr>
      <w:r w:rsidRPr="009C3488">
        <w:rPr>
          <w:b/>
        </w:rPr>
        <w:t>2015 год</w:t>
      </w:r>
      <w:r w:rsidRPr="009C3488">
        <w:t>:</w:t>
      </w:r>
    </w:p>
    <w:tbl>
      <w:tblPr>
        <w:tblStyle w:val="af"/>
        <w:tblW w:w="0" w:type="auto"/>
        <w:tblInd w:w="567" w:type="dxa"/>
        <w:tblLook w:val="04A0"/>
      </w:tblPr>
      <w:tblGrid>
        <w:gridCol w:w="4501"/>
        <w:gridCol w:w="4502"/>
      </w:tblGrid>
      <w:tr w:rsidR="000534F4" w:rsidTr="00E75420">
        <w:trPr>
          <w:trHeight w:val="764"/>
        </w:trPr>
        <w:tc>
          <w:tcPr>
            <w:tcW w:w="4785" w:type="dxa"/>
          </w:tcPr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>Таджикистан</w:t>
            </w:r>
            <w:r w:rsidRPr="00E26E5D">
              <w:t xml:space="preserve"> (парламентские выборы)</w:t>
            </w:r>
            <w:r w:rsidRPr="00E26E5D">
              <w:tab/>
            </w:r>
            <w:r w:rsidRPr="00E26E5D">
              <w:tab/>
              <w:t>- 180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E26E5D" w:rsidRDefault="000534F4" w:rsidP="00E75420">
            <w:pPr>
              <w:jc w:val="both"/>
              <w:rPr>
                <w:b/>
              </w:rPr>
            </w:pPr>
            <w:r w:rsidRPr="00CA1F0E">
              <w:t xml:space="preserve">Финляндия </w:t>
            </w:r>
            <w:r w:rsidRPr="00E26E5D">
              <w:t>(парламентские выборы)</w:t>
            </w:r>
            <w:r w:rsidRPr="00E26E5D">
              <w:tab/>
            </w:r>
            <w:r w:rsidRPr="00E26E5D">
              <w:tab/>
              <w:t>- наблюдения не будет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</w:tr>
      <w:tr w:rsidR="000534F4" w:rsidTr="00E75420">
        <w:trPr>
          <w:trHeight w:val="272"/>
        </w:trPr>
        <w:tc>
          <w:tcPr>
            <w:tcW w:w="4785" w:type="dxa"/>
          </w:tcPr>
          <w:p w:rsidR="000534F4" w:rsidRPr="00E26E5D" w:rsidRDefault="000534F4" w:rsidP="00E75420">
            <w:pPr>
              <w:jc w:val="both"/>
            </w:pPr>
            <w:r w:rsidRPr="00E26E5D">
              <w:rPr>
                <w:b/>
              </w:rPr>
              <w:t xml:space="preserve">Казахстан </w:t>
            </w:r>
            <w:r w:rsidRPr="00E26E5D">
              <w:t>(президентские выборы)</w:t>
            </w:r>
            <w:r w:rsidRPr="00E26E5D">
              <w:tab/>
            </w:r>
            <w:r w:rsidRPr="00E26E5D">
              <w:tab/>
              <w:t>- более 450 наблюдателей</w:t>
            </w:r>
          </w:p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0534F4" w:rsidRPr="00E26E5D" w:rsidRDefault="000534F4" w:rsidP="00E75420">
            <w:pPr>
              <w:jc w:val="both"/>
              <w:rPr>
                <w:b/>
              </w:rPr>
            </w:pPr>
          </w:p>
        </w:tc>
      </w:tr>
    </w:tbl>
    <w:p w:rsidR="000534F4" w:rsidRDefault="000534F4" w:rsidP="000534F4">
      <w:pPr>
        <w:spacing w:line="360" w:lineRule="auto"/>
        <w:ind w:firstLine="567"/>
        <w:jc w:val="both"/>
        <w:rPr>
          <w:sz w:val="28"/>
          <w:szCs w:val="28"/>
        </w:rPr>
      </w:pPr>
    </w:p>
    <w:p w:rsidR="000534F4" w:rsidRPr="00CA1F0E" w:rsidRDefault="000534F4" w:rsidP="00523634">
      <w:pPr>
        <w:ind w:firstLine="567"/>
        <w:jc w:val="both"/>
        <w:rPr>
          <w:sz w:val="28"/>
          <w:szCs w:val="28"/>
        </w:rPr>
      </w:pPr>
      <w:proofErr w:type="gramStart"/>
      <w:r w:rsidRPr="00CA1F0E">
        <w:rPr>
          <w:sz w:val="28"/>
          <w:szCs w:val="28"/>
        </w:rPr>
        <w:t>Здесь налицо политика «двойных стандартов:</w:t>
      </w:r>
      <w:r>
        <w:rPr>
          <w:sz w:val="28"/>
          <w:szCs w:val="28"/>
        </w:rPr>
        <w:t xml:space="preserve"> в странах Западной Европы, в том числе входящих в блок НАТО, поддерживающих внешнеполитический курс Соединенных Штатов Америки, международное </w:t>
      </w:r>
      <w:r>
        <w:rPr>
          <w:sz w:val="28"/>
          <w:szCs w:val="28"/>
        </w:rPr>
        <w:lastRenderedPageBreak/>
        <w:t xml:space="preserve">наблюдение </w:t>
      </w:r>
      <w:r w:rsidR="00523634">
        <w:rPr>
          <w:sz w:val="28"/>
          <w:szCs w:val="28"/>
        </w:rPr>
        <w:t xml:space="preserve">или </w:t>
      </w:r>
      <w:r>
        <w:rPr>
          <w:sz w:val="28"/>
          <w:szCs w:val="28"/>
        </w:rPr>
        <w:t>вообще не проводилось, или их количество на несколько порядков меньше, чем в государствах</w:t>
      </w:r>
      <w:r w:rsidR="00523634">
        <w:rPr>
          <w:sz w:val="28"/>
          <w:szCs w:val="28"/>
        </w:rPr>
        <w:t>, в том числе и</w:t>
      </w:r>
      <w:r>
        <w:rPr>
          <w:sz w:val="28"/>
          <w:szCs w:val="28"/>
        </w:rPr>
        <w:t xml:space="preserve"> на постсоветском пространстве, </w:t>
      </w:r>
      <w:r w:rsidR="00523634">
        <w:rPr>
          <w:sz w:val="28"/>
          <w:szCs w:val="28"/>
        </w:rPr>
        <w:t xml:space="preserve">которые </w:t>
      </w:r>
      <w:r>
        <w:rPr>
          <w:sz w:val="28"/>
          <w:szCs w:val="28"/>
        </w:rPr>
        <w:t>проводя</w:t>
      </w:r>
      <w:r w:rsidR="00523634">
        <w:rPr>
          <w:sz w:val="28"/>
          <w:szCs w:val="28"/>
        </w:rPr>
        <w:t>т</w:t>
      </w:r>
      <w:r>
        <w:rPr>
          <w:sz w:val="28"/>
          <w:szCs w:val="28"/>
        </w:rPr>
        <w:t xml:space="preserve"> самостоятельный внутри-</w:t>
      </w:r>
      <w:r w:rsidR="000D3508">
        <w:rPr>
          <w:sz w:val="28"/>
          <w:szCs w:val="28"/>
        </w:rPr>
        <w:t xml:space="preserve"> </w:t>
      </w:r>
      <w:r>
        <w:rPr>
          <w:sz w:val="28"/>
          <w:szCs w:val="28"/>
        </w:rPr>
        <w:t>и внеш</w:t>
      </w:r>
      <w:r w:rsidR="000D3508">
        <w:rPr>
          <w:sz w:val="28"/>
          <w:szCs w:val="28"/>
        </w:rPr>
        <w:t>н</w:t>
      </w:r>
      <w:r>
        <w:rPr>
          <w:sz w:val="28"/>
          <w:szCs w:val="28"/>
        </w:rPr>
        <w:t>еполитический курс.</w:t>
      </w:r>
      <w:proofErr w:type="gramEnd"/>
      <w:r w:rsidR="00523634">
        <w:rPr>
          <w:sz w:val="28"/>
          <w:szCs w:val="28"/>
        </w:rPr>
        <w:t xml:space="preserve"> При этом</w:t>
      </w:r>
      <w:proofErr w:type="gramStart"/>
      <w:r w:rsidR="00523634">
        <w:rPr>
          <w:sz w:val="28"/>
          <w:szCs w:val="28"/>
        </w:rPr>
        <w:t>,</w:t>
      </w:r>
      <w:proofErr w:type="gramEnd"/>
      <w:r w:rsidR="00523634">
        <w:rPr>
          <w:sz w:val="28"/>
          <w:szCs w:val="28"/>
        </w:rPr>
        <w:t xml:space="preserve"> в этих </w:t>
      </w:r>
      <w:r>
        <w:rPr>
          <w:sz w:val="28"/>
          <w:szCs w:val="28"/>
        </w:rPr>
        <w:t xml:space="preserve">государствах многочисленные долгосрочные миссии ОБСЕ в своем наблюдении требуют, чтобы им показывали </w:t>
      </w:r>
      <w:r w:rsidRPr="00CA1F0E">
        <w:rPr>
          <w:sz w:val="28"/>
          <w:szCs w:val="28"/>
        </w:rPr>
        <w:t>любые, даже малозначимые детали, а в других государствах – малочисленные эксперты довольствуются созерцанием со стороны лишь отдельных избирательных действий</w:t>
      </w:r>
      <w:r w:rsidR="00523634">
        <w:rPr>
          <w:sz w:val="28"/>
          <w:szCs w:val="28"/>
        </w:rPr>
        <w:t xml:space="preserve"> или процедур</w:t>
      </w:r>
      <w:r w:rsidRPr="00CA1F0E">
        <w:rPr>
          <w:sz w:val="28"/>
          <w:szCs w:val="28"/>
        </w:rPr>
        <w:t>.</w:t>
      </w:r>
    </w:p>
    <w:p w:rsidR="00326830" w:rsidRDefault="00326830" w:rsidP="000534F4">
      <w:pPr>
        <w:widowControl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0534F4" w:rsidRDefault="000534F4" w:rsidP="000534F4">
      <w:pPr>
        <w:widowControl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486343">
        <w:rPr>
          <w:b/>
          <w:sz w:val="28"/>
          <w:szCs w:val="28"/>
        </w:rPr>
        <w:t>Отчеты миссий БДИПЧ ОБСЕ</w:t>
      </w:r>
    </w:p>
    <w:p w:rsidR="000534F4" w:rsidRDefault="000534F4" w:rsidP="00AA41A2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486343">
        <w:rPr>
          <w:sz w:val="28"/>
          <w:szCs w:val="28"/>
        </w:rPr>
        <w:t>Как известно, БДИПЧ ОБСЕ по итогам наблюдения за выборами публикует окончательный доклад (</w:t>
      </w:r>
      <w:r w:rsidRPr="00486343">
        <w:rPr>
          <w:sz w:val="28"/>
          <w:szCs w:val="28"/>
          <w:lang w:val="en-US"/>
        </w:rPr>
        <w:t>Final</w:t>
      </w:r>
      <w:r w:rsidRPr="00486343">
        <w:rPr>
          <w:sz w:val="28"/>
          <w:szCs w:val="28"/>
        </w:rPr>
        <w:t xml:space="preserve"> </w:t>
      </w:r>
      <w:r w:rsidRPr="00486343">
        <w:rPr>
          <w:sz w:val="28"/>
          <w:szCs w:val="28"/>
          <w:lang w:val="en-US"/>
        </w:rPr>
        <w:t>Report</w:t>
      </w:r>
      <w:r w:rsidRPr="00486343">
        <w:rPr>
          <w:sz w:val="28"/>
          <w:szCs w:val="28"/>
        </w:rPr>
        <w:t xml:space="preserve">), </w:t>
      </w:r>
      <w:proofErr w:type="gramStart"/>
      <w:r w:rsidRPr="00486343">
        <w:rPr>
          <w:sz w:val="28"/>
          <w:szCs w:val="28"/>
        </w:rPr>
        <w:t>представляющий</w:t>
      </w:r>
      <w:proofErr w:type="gramEnd"/>
      <w:r w:rsidRPr="00486343">
        <w:rPr>
          <w:sz w:val="28"/>
          <w:szCs w:val="28"/>
        </w:rPr>
        <w:t xml:space="preserve"> </w:t>
      </w:r>
      <w:r w:rsidRPr="00CA1F0E">
        <w:rPr>
          <w:sz w:val="28"/>
          <w:szCs w:val="28"/>
        </w:rPr>
        <w:t>как правило,</w:t>
      </w:r>
      <w:r>
        <w:rPr>
          <w:sz w:val="28"/>
          <w:szCs w:val="28"/>
        </w:rPr>
        <w:t xml:space="preserve"> многостраничный документ и</w:t>
      </w:r>
      <w:r w:rsidRPr="00486343">
        <w:rPr>
          <w:sz w:val="28"/>
          <w:szCs w:val="28"/>
        </w:rPr>
        <w:t xml:space="preserve"> состоящий из оценок выборов и рекомендаций, которые государствам – участникам следует исполнять</w:t>
      </w:r>
      <w:r w:rsidR="00326830">
        <w:rPr>
          <w:rStyle w:val="ae"/>
          <w:sz w:val="28"/>
          <w:szCs w:val="28"/>
        </w:rPr>
        <w:footnoteReference w:id="2"/>
      </w:r>
      <w:r w:rsidRPr="00486343">
        <w:rPr>
          <w:sz w:val="28"/>
          <w:szCs w:val="28"/>
        </w:rPr>
        <w:t>.</w:t>
      </w:r>
    </w:p>
    <w:p w:rsidR="00AA41A2" w:rsidRDefault="00AA41A2" w:rsidP="00AA41A2">
      <w:pPr>
        <w:widowControl w:val="0"/>
        <w:adjustRightInd w:val="0"/>
        <w:ind w:firstLine="567"/>
        <w:jc w:val="both"/>
        <w:rPr>
          <w:sz w:val="28"/>
          <w:szCs w:val="28"/>
        </w:rPr>
      </w:pPr>
    </w:p>
    <w:p w:rsidR="000534F4" w:rsidRDefault="00AA41A2" w:rsidP="000534F4">
      <w:pPr>
        <w:spacing w:line="360" w:lineRule="auto"/>
        <w:ind w:firstLine="567"/>
        <w:jc w:val="both"/>
        <w:rPr>
          <w:sz w:val="28"/>
          <w:szCs w:val="28"/>
        </w:rPr>
      </w:pPr>
      <w:r w:rsidRPr="001F71B6">
        <w:rPr>
          <w:sz w:val="28"/>
          <w:szCs w:val="28"/>
        </w:rPr>
        <w:object w:dxaOrig="7216" w:dyaOrig="4056">
          <v:shape id="_x0000_i1027" type="#_x0000_t75" style="width:360.75pt;height:202.5pt" o:ole="">
            <v:imagedata r:id="rId21" o:title=""/>
          </v:shape>
          <o:OLEObject Type="Embed" ProgID="PowerPoint.Slide.12" ShapeID="_x0000_i1027" DrawAspect="Content" ObjectID="_1494161116" r:id="rId22"/>
        </w:object>
      </w:r>
    </w:p>
    <w:p w:rsidR="000534F4" w:rsidRPr="00486343" w:rsidRDefault="000534F4" w:rsidP="001100D7">
      <w:pPr>
        <w:ind w:firstLine="567"/>
        <w:jc w:val="both"/>
        <w:rPr>
          <w:sz w:val="28"/>
          <w:szCs w:val="28"/>
        </w:rPr>
      </w:pPr>
      <w:r w:rsidRPr="00486343">
        <w:rPr>
          <w:sz w:val="28"/>
          <w:szCs w:val="28"/>
        </w:rPr>
        <w:t xml:space="preserve">Вместе с тем, </w:t>
      </w:r>
      <w:r>
        <w:rPr>
          <w:sz w:val="28"/>
          <w:szCs w:val="28"/>
        </w:rPr>
        <w:t xml:space="preserve">существующая </w:t>
      </w:r>
      <w:r w:rsidRPr="00486343">
        <w:rPr>
          <w:sz w:val="28"/>
          <w:szCs w:val="28"/>
        </w:rPr>
        <w:t>практика наблюдения за выборами свидетельствует об использовании миссиями ОБСЕ в целях оценки выборов, наряду с окончательным докладом (</w:t>
      </w:r>
      <w:r w:rsidRPr="00486343">
        <w:rPr>
          <w:sz w:val="28"/>
          <w:szCs w:val="28"/>
          <w:lang w:val="en-US"/>
        </w:rPr>
        <w:t>Final</w:t>
      </w:r>
      <w:r w:rsidRPr="00486343">
        <w:rPr>
          <w:sz w:val="28"/>
          <w:szCs w:val="28"/>
        </w:rPr>
        <w:t xml:space="preserve"> </w:t>
      </w:r>
      <w:r w:rsidRPr="00486343">
        <w:rPr>
          <w:sz w:val="28"/>
          <w:szCs w:val="28"/>
          <w:lang w:val="en-US"/>
        </w:rPr>
        <w:t>Report</w:t>
      </w:r>
      <w:r w:rsidRPr="00486343">
        <w:rPr>
          <w:sz w:val="28"/>
          <w:szCs w:val="28"/>
        </w:rPr>
        <w:t>), и такого документа как предварительное заявление (</w:t>
      </w:r>
      <w:r w:rsidRPr="00486343">
        <w:rPr>
          <w:sz w:val="28"/>
          <w:szCs w:val="28"/>
          <w:lang w:val="en-US"/>
        </w:rPr>
        <w:t>Statement</w:t>
      </w:r>
      <w:r w:rsidRPr="00486343">
        <w:rPr>
          <w:sz w:val="28"/>
          <w:szCs w:val="28"/>
        </w:rPr>
        <w:t xml:space="preserve"> </w:t>
      </w:r>
      <w:r w:rsidRPr="00486343">
        <w:rPr>
          <w:sz w:val="28"/>
          <w:szCs w:val="28"/>
          <w:lang w:val="en-US"/>
        </w:rPr>
        <w:t>of</w:t>
      </w:r>
      <w:r w:rsidRPr="00486343">
        <w:rPr>
          <w:sz w:val="28"/>
          <w:szCs w:val="28"/>
        </w:rPr>
        <w:t xml:space="preserve"> </w:t>
      </w:r>
      <w:r w:rsidRPr="00486343">
        <w:rPr>
          <w:sz w:val="28"/>
          <w:szCs w:val="28"/>
          <w:lang w:val="en-US"/>
        </w:rPr>
        <w:t>preliminary</w:t>
      </w:r>
      <w:r w:rsidRPr="00486343">
        <w:rPr>
          <w:sz w:val="28"/>
          <w:szCs w:val="28"/>
        </w:rPr>
        <w:t xml:space="preserve"> </w:t>
      </w:r>
      <w:r w:rsidRPr="00486343">
        <w:rPr>
          <w:sz w:val="28"/>
          <w:szCs w:val="28"/>
          <w:lang w:val="en-US"/>
        </w:rPr>
        <w:t>findings</w:t>
      </w:r>
      <w:r w:rsidRPr="00486343">
        <w:rPr>
          <w:sz w:val="28"/>
          <w:szCs w:val="28"/>
        </w:rPr>
        <w:t xml:space="preserve"> </w:t>
      </w:r>
      <w:r w:rsidRPr="00486343">
        <w:rPr>
          <w:sz w:val="28"/>
          <w:szCs w:val="28"/>
          <w:lang w:val="en-US"/>
        </w:rPr>
        <w:t>and</w:t>
      </w:r>
      <w:r w:rsidRPr="00486343">
        <w:rPr>
          <w:sz w:val="28"/>
          <w:szCs w:val="28"/>
        </w:rPr>
        <w:t xml:space="preserve"> </w:t>
      </w:r>
      <w:r w:rsidRPr="00486343">
        <w:rPr>
          <w:sz w:val="28"/>
          <w:szCs w:val="28"/>
          <w:lang w:val="en-US"/>
        </w:rPr>
        <w:t>conclusions</w:t>
      </w:r>
      <w:r w:rsidRPr="00486343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CA1F0E">
        <w:rPr>
          <w:sz w:val="28"/>
          <w:szCs w:val="28"/>
        </w:rPr>
        <w:t xml:space="preserve">Указанный документ  </w:t>
      </w:r>
      <w:r w:rsidRPr="00486343">
        <w:rPr>
          <w:sz w:val="28"/>
          <w:szCs w:val="28"/>
        </w:rPr>
        <w:t>не предусмотрен</w:t>
      </w:r>
      <w:r>
        <w:rPr>
          <w:sz w:val="28"/>
          <w:szCs w:val="28"/>
        </w:rPr>
        <w:t xml:space="preserve"> </w:t>
      </w:r>
      <w:r w:rsidRPr="00486343">
        <w:rPr>
          <w:sz w:val="28"/>
          <w:szCs w:val="28"/>
        </w:rPr>
        <w:t xml:space="preserve">обязательствами стран-участников ОБСЕ </w:t>
      </w:r>
      <w:r>
        <w:rPr>
          <w:sz w:val="28"/>
          <w:szCs w:val="28"/>
        </w:rPr>
        <w:t>и</w:t>
      </w:r>
      <w:r w:rsidR="001100D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86343">
        <w:rPr>
          <w:sz w:val="28"/>
          <w:szCs w:val="28"/>
        </w:rPr>
        <w:t>по сути, явля</w:t>
      </w:r>
      <w:r>
        <w:rPr>
          <w:sz w:val="28"/>
          <w:szCs w:val="28"/>
        </w:rPr>
        <w:t>ется</w:t>
      </w:r>
      <w:r w:rsidRPr="00486343">
        <w:rPr>
          <w:sz w:val="28"/>
          <w:szCs w:val="28"/>
        </w:rPr>
        <w:t xml:space="preserve"> самодеятельностью БДИПЧ ОБСЕ</w:t>
      </w:r>
      <w:r w:rsidR="001100D7">
        <w:rPr>
          <w:sz w:val="28"/>
          <w:szCs w:val="28"/>
        </w:rPr>
        <w:t xml:space="preserve">, которая </w:t>
      </w:r>
      <w:r>
        <w:rPr>
          <w:sz w:val="28"/>
          <w:szCs w:val="28"/>
        </w:rPr>
        <w:t xml:space="preserve"> </w:t>
      </w:r>
      <w:r w:rsidRPr="00AE63B4">
        <w:rPr>
          <w:sz w:val="28"/>
          <w:szCs w:val="28"/>
        </w:rPr>
        <w:t>закреплен</w:t>
      </w:r>
      <w:r w:rsidR="001100D7">
        <w:rPr>
          <w:sz w:val="28"/>
          <w:szCs w:val="28"/>
        </w:rPr>
        <w:t>а</w:t>
      </w:r>
      <w:r w:rsidRPr="00AE63B4">
        <w:rPr>
          <w:sz w:val="28"/>
          <w:szCs w:val="28"/>
        </w:rPr>
        <w:t xml:space="preserve"> </w:t>
      </w:r>
      <w:r>
        <w:rPr>
          <w:sz w:val="28"/>
          <w:szCs w:val="28"/>
        </w:rPr>
        <w:t>лишь</w:t>
      </w:r>
      <w:r>
        <w:rPr>
          <w:color w:val="9BBB59" w:themeColor="accent3"/>
          <w:sz w:val="28"/>
          <w:szCs w:val="28"/>
        </w:rPr>
        <w:t xml:space="preserve"> </w:t>
      </w:r>
      <w:r w:rsidRPr="00486343">
        <w:rPr>
          <w:sz w:val="28"/>
          <w:szCs w:val="28"/>
        </w:rPr>
        <w:t xml:space="preserve"> в подготовленном им </w:t>
      </w:r>
      <w:r w:rsidRPr="00CA1F0E">
        <w:rPr>
          <w:sz w:val="28"/>
          <w:szCs w:val="28"/>
        </w:rPr>
        <w:t>же</w:t>
      </w:r>
      <w:r w:rsidRPr="00486343">
        <w:rPr>
          <w:sz w:val="28"/>
          <w:szCs w:val="28"/>
        </w:rPr>
        <w:t xml:space="preserve"> Руководстве по наблюдению за выборами,</w:t>
      </w:r>
      <w:r w:rsidR="001100D7">
        <w:rPr>
          <w:sz w:val="28"/>
          <w:szCs w:val="28"/>
        </w:rPr>
        <w:t xml:space="preserve"> кстати, так же</w:t>
      </w:r>
      <w:r w:rsidRPr="00486343">
        <w:rPr>
          <w:sz w:val="28"/>
          <w:szCs w:val="28"/>
        </w:rPr>
        <w:t xml:space="preserve"> </w:t>
      </w:r>
      <w:r w:rsidR="001100D7" w:rsidRPr="00486343">
        <w:rPr>
          <w:sz w:val="28"/>
          <w:szCs w:val="28"/>
        </w:rPr>
        <w:t>не утвержд</w:t>
      </w:r>
      <w:r w:rsidR="001100D7">
        <w:rPr>
          <w:sz w:val="28"/>
          <w:szCs w:val="28"/>
        </w:rPr>
        <w:t>енном</w:t>
      </w:r>
      <w:r w:rsidRPr="00486343">
        <w:rPr>
          <w:sz w:val="28"/>
          <w:szCs w:val="28"/>
        </w:rPr>
        <w:t xml:space="preserve"> странами-участниками ОБСЕ </w:t>
      </w:r>
    </w:p>
    <w:p w:rsidR="000534F4" w:rsidRDefault="000534F4" w:rsidP="001100D7">
      <w:pPr>
        <w:ind w:firstLine="567"/>
        <w:jc w:val="both"/>
        <w:rPr>
          <w:sz w:val="28"/>
          <w:szCs w:val="28"/>
        </w:rPr>
      </w:pPr>
      <w:r w:rsidRPr="00486343">
        <w:rPr>
          <w:sz w:val="28"/>
          <w:szCs w:val="28"/>
        </w:rPr>
        <w:t>По своему содержанию предварительное заявление миссии является начальным и упрощенным вариантом окончательного доклада (</w:t>
      </w:r>
      <w:r w:rsidRPr="00486343">
        <w:rPr>
          <w:sz w:val="28"/>
          <w:szCs w:val="28"/>
          <w:lang w:val="en-US"/>
        </w:rPr>
        <w:t>Final</w:t>
      </w:r>
      <w:r w:rsidRPr="00486343">
        <w:rPr>
          <w:sz w:val="28"/>
          <w:szCs w:val="28"/>
        </w:rPr>
        <w:t> </w:t>
      </w:r>
      <w:r w:rsidRPr="00486343">
        <w:rPr>
          <w:sz w:val="28"/>
          <w:szCs w:val="28"/>
          <w:lang w:val="en-US"/>
        </w:rPr>
        <w:t>Report</w:t>
      </w:r>
      <w:r w:rsidRPr="00486343">
        <w:rPr>
          <w:sz w:val="28"/>
          <w:szCs w:val="28"/>
        </w:rPr>
        <w:t xml:space="preserve">) миссии и не содержит каких-либо рекомендаций. </w:t>
      </w:r>
    </w:p>
    <w:p w:rsidR="000534F4" w:rsidRPr="00AE63B4" w:rsidRDefault="000534F4" w:rsidP="001100D7">
      <w:pPr>
        <w:ind w:firstLine="567"/>
        <w:jc w:val="both"/>
        <w:rPr>
          <w:sz w:val="28"/>
          <w:szCs w:val="28"/>
        </w:rPr>
      </w:pPr>
      <w:r w:rsidRPr="00AE63B4">
        <w:rPr>
          <w:sz w:val="28"/>
          <w:szCs w:val="28"/>
        </w:rPr>
        <w:lastRenderedPageBreak/>
        <w:t xml:space="preserve">Это может рассматриваться как логическое завершение работы миссии, которая не может покинуть страну без какой-либо оценки результатов своей деятельности.  </w:t>
      </w:r>
    </w:p>
    <w:p w:rsidR="000534F4" w:rsidRPr="001100D7" w:rsidRDefault="000534F4" w:rsidP="001100D7">
      <w:pPr>
        <w:ind w:firstLine="567"/>
        <w:jc w:val="both"/>
        <w:rPr>
          <w:sz w:val="28"/>
          <w:szCs w:val="28"/>
        </w:rPr>
      </w:pPr>
      <w:r w:rsidRPr="00486343">
        <w:rPr>
          <w:sz w:val="28"/>
          <w:szCs w:val="28"/>
        </w:rPr>
        <w:t xml:space="preserve">Однако вместо того, чтобы ограничиться общей информацией о своей работе, в начале каждого предварительного заявления в обязательном порядке </w:t>
      </w:r>
      <w:r w:rsidRPr="00AE63B4">
        <w:rPr>
          <w:sz w:val="28"/>
          <w:szCs w:val="28"/>
        </w:rPr>
        <w:t>содержится политическая оценка наблюдаемых выборов.</w:t>
      </w:r>
      <w:r w:rsidRPr="00486343">
        <w:rPr>
          <w:sz w:val="28"/>
          <w:szCs w:val="28"/>
        </w:rPr>
        <w:t xml:space="preserve"> При  этом методика применяемых БДИПЧ ОБСЕ в предварительных заявлениях политических оценок состоит в классификации практики проведения выборов по типу </w:t>
      </w:r>
      <w:r w:rsidRPr="00AE63B4">
        <w:rPr>
          <w:sz w:val="28"/>
          <w:szCs w:val="28"/>
        </w:rPr>
        <w:t>«Стакан наполовину пуст или наполовину полон», то есть позволяющ</w:t>
      </w:r>
      <w:r w:rsidR="001100D7">
        <w:rPr>
          <w:sz w:val="28"/>
          <w:szCs w:val="28"/>
        </w:rPr>
        <w:t>е</w:t>
      </w:r>
      <w:r w:rsidRPr="00AE63B4">
        <w:rPr>
          <w:sz w:val="28"/>
          <w:szCs w:val="28"/>
        </w:rPr>
        <w:t>й</w:t>
      </w:r>
      <w:r>
        <w:rPr>
          <w:sz w:val="28"/>
          <w:szCs w:val="28"/>
        </w:rPr>
        <w:t xml:space="preserve"> субъективно интерпретировать ситуацию</w:t>
      </w:r>
      <w:r w:rsidRPr="00AE63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r w:rsidRPr="00AE63B4">
        <w:rPr>
          <w:sz w:val="28"/>
          <w:szCs w:val="28"/>
        </w:rPr>
        <w:t xml:space="preserve">сделать </w:t>
      </w:r>
      <w:r>
        <w:rPr>
          <w:sz w:val="28"/>
          <w:szCs w:val="28"/>
        </w:rPr>
        <w:t xml:space="preserve">соответственно </w:t>
      </w:r>
      <w:r w:rsidRPr="00AE63B4">
        <w:rPr>
          <w:sz w:val="28"/>
          <w:szCs w:val="28"/>
        </w:rPr>
        <w:t xml:space="preserve"> пессимистический или оптимистический ввод</w:t>
      </w:r>
      <w:r w:rsidRPr="004163D0">
        <w:rPr>
          <w:sz w:val="28"/>
          <w:szCs w:val="28"/>
        </w:rPr>
        <w:t>.</w:t>
      </w:r>
      <w:r w:rsidRPr="00875B2F">
        <w:rPr>
          <w:color w:val="C0504D" w:themeColor="accent2"/>
          <w:sz w:val="28"/>
          <w:szCs w:val="28"/>
        </w:rPr>
        <w:t xml:space="preserve"> </w:t>
      </w:r>
      <w:r w:rsidRPr="004163D0">
        <w:rPr>
          <w:sz w:val="28"/>
          <w:szCs w:val="28"/>
        </w:rPr>
        <w:t>В</w:t>
      </w:r>
      <w:r w:rsidRPr="00486343">
        <w:rPr>
          <w:sz w:val="28"/>
          <w:szCs w:val="28"/>
        </w:rPr>
        <w:t xml:space="preserve"> зависимости от политической конъюнктуры выборы по такой методике оцениваются, в лучшем случае, либо как «очередной шаг на пути к полному соблюдению обязательств ОБСЕ», </w:t>
      </w:r>
      <w:r>
        <w:rPr>
          <w:sz w:val="28"/>
          <w:szCs w:val="28"/>
        </w:rPr>
        <w:t xml:space="preserve"> </w:t>
      </w:r>
      <w:r w:rsidRPr="00486343">
        <w:rPr>
          <w:sz w:val="28"/>
          <w:szCs w:val="28"/>
        </w:rPr>
        <w:t xml:space="preserve">либо констатируется, что «обязательства </w:t>
      </w:r>
      <w:r w:rsidRPr="001100D7">
        <w:rPr>
          <w:sz w:val="28"/>
          <w:szCs w:val="28"/>
        </w:rPr>
        <w:t xml:space="preserve">ОБСЕ все еще соблюдаются не в полном объеме». </w:t>
      </w:r>
    </w:p>
    <w:p w:rsidR="000534F4" w:rsidRPr="001100D7" w:rsidRDefault="000534F4" w:rsidP="001100D7">
      <w:pPr>
        <w:ind w:firstLine="567"/>
        <w:jc w:val="both"/>
        <w:rPr>
          <w:sz w:val="28"/>
          <w:szCs w:val="28"/>
        </w:rPr>
      </w:pPr>
      <w:r w:rsidRPr="001100D7">
        <w:rPr>
          <w:sz w:val="28"/>
          <w:szCs w:val="28"/>
        </w:rPr>
        <w:t>Вот именно ради одного такого предложения БДИПЧ ОБСЕ и разыгрывает многоактный спектакль под названием «непредвзятое наблюдение». При этом финальная фаза такого спектакля бывает настолько фальшивой, что от нее открещиваются и сами актеры. Вспомните выборы Президента Азербайджана в 2013 году, когда к предварительному заявлению БДИПЧ ОБСЕ отказались присоединиться представители ПАСЕ.</w:t>
      </w:r>
    </w:p>
    <w:p w:rsidR="000534F4" w:rsidRPr="00486343" w:rsidRDefault="000534F4" w:rsidP="008E7877">
      <w:pPr>
        <w:ind w:firstLine="567"/>
        <w:jc w:val="both"/>
        <w:rPr>
          <w:sz w:val="28"/>
          <w:szCs w:val="28"/>
        </w:rPr>
      </w:pPr>
      <w:r w:rsidRPr="00486343">
        <w:rPr>
          <w:sz w:val="28"/>
          <w:szCs w:val="28"/>
        </w:rPr>
        <w:t xml:space="preserve">Провокационность предварительного заявления заключается в том, что содержащаяся в нем политическая оценка, озвученная на пресс-конференции, проводимой на следующий день после дня голосования, служит, по сути, сигналом для оппозиции к началу активных протестных </w:t>
      </w:r>
      <w:proofErr w:type="gramStart"/>
      <w:r w:rsidRPr="00486343">
        <w:rPr>
          <w:sz w:val="28"/>
          <w:szCs w:val="28"/>
        </w:rPr>
        <w:t>мероприятий</w:t>
      </w:r>
      <w:proofErr w:type="gramEnd"/>
      <w:r w:rsidRPr="00486343">
        <w:rPr>
          <w:sz w:val="28"/>
          <w:szCs w:val="28"/>
        </w:rPr>
        <w:t xml:space="preserve"> в то время как избирательные комиссии еще заняты подведением итогов голосования, суммированием голосов и установлением общих итогов голосования, определением и обнародование</w:t>
      </w:r>
      <w:r>
        <w:rPr>
          <w:sz w:val="28"/>
          <w:szCs w:val="28"/>
        </w:rPr>
        <w:t xml:space="preserve">м результатов выборов, а также </w:t>
      </w:r>
      <w:r w:rsidRPr="00486343">
        <w:rPr>
          <w:sz w:val="28"/>
          <w:szCs w:val="28"/>
        </w:rPr>
        <w:t xml:space="preserve">рассмотрением в </w:t>
      </w:r>
      <w:proofErr w:type="gramStart"/>
      <w:r w:rsidRPr="00486343">
        <w:rPr>
          <w:sz w:val="28"/>
          <w:szCs w:val="28"/>
        </w:rPr>
        <w:t>рамках</w:t>
      </w:r>
      <w:proofErr w:type="gramEnd"/>
      <w:r w:rsidRPr="00486343">
        <w:rPr>
          <w:sz w:val="28"/>
          <w:szCs w:val="28"/>
        </w:rPr>
        <w:t xml:space="preserve"> своей компетенции избирательных споров.</w:t>
      </w:r>
    </w:p>
    <w:p w:rsidR="00326830" w:rsidRDefault="00326830" w:rsidP="000534F4">
      <w:pPr>
        <w:pStyle w:val="af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534F4" w:rsidRDefault="000534F4" w:rsidP="000534F4">
      <w:pPr>
        <w:pStyle w:val="af0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Открытость и гласность в деятельности организаторов выборов</w:t>
      </w:r>
    </w:p>
    <w:p w:rsidR="008E7877" w:rsidRPr="001E6AD7" w:rsidRDefault="008E7877" w:rsidP="008E7877">
      <w:pPr>
        <w:ind w:firstLine="709"/>
        <w:jc w:val="both"/>
        <w:rPr>
          <w:sz w:val="28"/>
          <w:szCs w:val="28"/>
        </w:rPr>
      </w:pPr>
      <w:r w:rsidRPr="001E6AD7">
        <w:rPr>
          <w:sz w:val="28"/>
          <w:szCs w:val="28"/>
        </w:rPr>
        <w:t>В ряде государств Совета Европы и ОБСЕ сохраняются определенные проблемы с обеспечением максимальной прозрачности в деятельности избирательных органов. При этом данную проблему следует рассматривать с двух позиций – действующего законодательства и сложившейся практики.</w:t>
      </w:r>
    </w:p>
    <w:p w:rsidR="008E7877" w:rsidRPr="001E6AD7" w:rsidRDefault="008E7877" w:rsidP="008E7877">
      <w:pPr>
        <w:ind w:firstLine="709"/>
        <w:jc w:val="both"/>
        <w:rPr>
          <w:sz w:val="28"/>
          <w:szCs w:val="28"/>
        </w:rPr>
      </w:pPr>
      <w:r w:rsidRPr="001E6AD7">
        <w:rPr>
          <w:sz w:val="28"/>
          <w:szCs w:val="28"/>
        </w:rPr>
        <w:t xml:space="preserve">В частности, в отельных государствах заседания центрального избирательного органа, а также иных звеньев системы избирательных органов являются закрытыми; в других государствах - заседания центральных избирательных </w:t>
      </w:r>
      <w:proofErr w:type="gramStart"/>
      <w:r w:rsidRPr="001E6AD7">
        <w:rPr>
          <w:sz w:val="28"/>
          <w:szCs w:val="28"/>
        </w:rPr>
        <w:t>органов</w:t>
      </w:r>
      <w:proofErr w:type="gramEnd"/>
      <w:r w:rsidRPr="001E6AD7">
        <w:rPr>
          <w:sz w:val="28"/>
          <w:szCs w:val="28"/>
        </w:rPr>
        <w:t xml:space="preserve"> хотя и являются закрытыми, их проведение транслируется в сети Интернет либо их решения размещаются в сети Интернет; в третьих государствах - заседания полностью или частично закрыта для представителей СМИ.</w:t>
      </w:r>
    </w:p>
    <w:p w:rsidR="008E7877" w:rsidRPr="001E6AD7" w:rsidRDefault="008E7877" w:rsidP="008E7877">
      <w:pPr>
        <w:ind w:firstLine="709"/>
        <w:jc w:val="both"/>
        <w:rPr>
          <w:sz w:val="28"/>
          <w:szCs w:val="28"/>
        </w:rPr>
      </w:pPr>
      <w:r w:rsidRPr="001E6AD7">
        <w:rPr>
          <w:sz w:val="28"/>
          <w:szCs w:val="28"/>
        </w:rPr>
        <w:lastRenderedPageBreak/>
        <w:t xml:space="preserve">Как представляется водораздел здесь проходит между тремя принципиальными понятиями – обязан пригласить СМИ, могу пригласить СМИ или достаточно проинформировать СМИ о заседании Избирательной комиссии, и что особо важно, о деятельности ИК в </w:t>
      </w:r>
      <w:proofErr w:type="spellStart"/>
      <w:r w:rsidRPr="001E6AD7">
        <w:rPr>
          <w:sz w:val="28"/>
          <w:szCs w:val="28"/>
        </w:rPr>
        <w:t>межвыборный</w:t>
      </w:r>
      <w:proofErr w:type="spellEnd"/>
      <w:r w:rsidRPr="001E6AD7">
        <w:rPr>
          <w:sz w:val="28"/>
          <w:szCs w:val="28"/>
        </w:rPr>
        <w:t xml:space="preserve"> период.</w:t>
      </w:r>
    </w:p>
    <w:p w:rsidR="008E7877" w:rsidRPr="001E6AD7" w:rsidRDefault="008E7877" w:rsidP="008E7877">
      <w:pPr>
        <w:ind w:firstLine="709"/>
        <w:jc w:val="both"/>
        <w:rPr>
          <w:sz w:val="28"/>
          <w:szCs w:val="28"/>
        </w:rPr>
      </w:pPr>
      <w:r w:rsidRPr="001E6AD7">
        <w:rPr>
          <w:sz w:val="28"/>
          <w:szCs w:val="28"/>
        </w:rPr>
        <w:t>В этой связи вызывает определенное опасение ситуация, когда «вдруг» заседание Избирательной комиссии проводится при закрытых дверях и это объясняется тем, что в действующем законодательстве отсутствует обязанность приглашать на заседания кого-либо.</w:t>
      </w:r>
    </w:p>
    <w:p w:rsidR="008E7877" w:rsidRPr="001E6AD7" w:rsidRDefault="008E7877" w:rsidP="008E7877">
      <w:pPr>
        <w:ind w:firstLine="709"/>
        <w:jc w:val="both"/>
        <w:rPr>
          <w:sz w:val="28"/>
          <w:szCs w:val="28"/>
        </w:rPr>
      </w:pPr>
      <w:r w:rsidRPr="001E6AD7">
        <w:rPr>
          <w:sz w:val="28"/>
          <w:szCs w:val="28"/>
        </w:rPr>
        <w:t>Так, в Австрии, хотя законодательно не закреплено положение о том, что заседания Федерального избирательного совета – центрального избирательного органа являются открытыми, на практике Федеральный избирательный совет приглашает политические партии, политические коалиции принять участие в обсуждении вопросов, решение которых отнесено к его компетенции и которые рассматриваются на заседании Совета. В целом же, по мнению участников выборов и субъектов информационного права, участие представителей политических партий, политических коалиций, средств массовой информации, гражданского общества, международных наблюдателей в заседаниях Совета не должно ставиться в зависимость от усмотрения или доброй воли Федерального избирательного совета, а должно быть законодательно закреплено.</w:t>
      </w:r>
    </w:p>
    <w:p w:rsidR="001E6AD7" w:rsidRPr="001E6AD7" w:rsidRDefault="001E6AD7" w:rsidP="001E6AD7">
      <w:pPr>
        <w:ind w:firstLine="709"/>
        <w:jc w:val="both"/>
        <w:rPr>
          <w:sz w:val="28"/>
          <w:szCs w:val="28"/>
        </w:rPr>
      </w:pPr>
      <w:r w:rsidRPr="001E6AD7">
        <w:rPr>
          <w:sz w:val="28"/>
          <w:szCs w:val="28"/>
        </w:rPr>
        <w:t xml:space="preserve">В Болгарии в марте 2014 года был принят новый Избирательный кодекс, в соответствии с которым на заседаниях избирательных комиссий могут присутствовать наблюдатели, представители кандидатов и политических партий, коалиций, инициативных комитетов и СМИ. Указанные лица могут присутствовать при установлении результатов выборов в участковых, районных и общинных избирательных комиссиях. Заседания Центральной избирательной комиссии и нижестоящих комиссий транслируются в сети Интернет в онлайн режиме. Кроме того, на сайтах ЦИК и районных комиссий имеются архивы заседаний и принятых решений (протоколов). Свои сайты имеют и общинные избирательные комиссии, организующие выборы в местные органы власти. </w:t>
      </w:r>
    </w:p>
    <w:p w:rsidR="001E6AD7" w:rsidRPr="0098394E" w:rsidRDefault="001E6AD7" w:rsidP="001E6A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8394E">
        <w:rPr>
          <w:sz w:val="28"/>
          <w:szCs w:val="28"/>
        </w:rPr>
        <w:t xml:space="preserve"> некоторых государствах </w:t>
      </w:r>
      <w:r>
        <w:rPr>
          <w:sz w:val="28"/>
          <w:szCs w:val="28"/>
        </w:rPr>
        <w:t xml:space="preserve">Совета Европы </w:t>
      </w:r>
      <w:r w:rsidRPr="0098394E">
        <w:rPr>
          <w:sz w:val="28"/>
          <w:szCs w:val="28"/>
        </w:rPr>
        <w:t xml:space="preserve">имеется </w:t>
      </w:r>
      <w:r>
        <w:rPr>
          <w:sz w:val="28"/>
          <w:szCs w:val="28"/>
        </w:rPr>
        <w:t>своеобразная</w:t>
      </w:r>
      <w:r w:rsidRPr="0098394E">
        <w:rPr>
          <w:sz w:val="28"/>
          <w:szCs w:val="28"/>
        </w:rPr>
        <w:t xml:space="preserve"> практика обнародования решений избирательн</w:t>
      </w:r>
      <w:r>
        <w:rPr>
          <w:sz w:val="28"/>
          <w:szCs w:val="28"/>
        </w:rPr>
        <w:t>ых органов, например, в Венгрии</w:t>
      </w:r>
      <w:r w:rsidRPr="0098394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98394E">
        <w:rPr>
          <w:sz w:val="28"/>
          <w:szCs w:val="28"/>
        </w:rPr>
        <w:t>Так, заседания Национального избирательного комитета Венгрии являются открытыми, вместе с тем, хотя в соответствии с законодательством на Национальный избирательный комитет не возложена обязанность официально опубликов</w:t>
      </w:r>
      <w:r>
        <w:rPr>
          <w:sz w:val="28"/>
          <w:szCs w:val="28"/>
        </w:rPr>
        <w:t>ывать</w:t>
      </w:r>
      <w:r w:rsidRPr="0098394E">
        <w:rPr>
          <w:sz w:val="28"/>
          <w:szCs w:val="28"/>
        </w:rPr>
        <w:t xml:space="preserve"> приняты</w:t>
      </w:r>
      <w:r>
        <w:rPr>
          <w:sz w:val="28"/>
          <w:szCs w:val="28"/>
        </w:rPr>
        <w:t>е</w:t>
      </w:r>
      <w:r w:rsidRPr="0098394E">
        <w:rPr>
          <w:sz w:val="28"/>
          <w:szCs w:val="28"/>
        </w:rPr>
        <w:t xml:space="preserve"> им решени</w:t>
      </w:r>
      <w:r>
        <w:rPr>
          <w:sz w:val="28"/>
          <w:szCs w:val="28"/>
        </w:rPr>
        <w:t>я</w:t>
      </w:r>
      <w:r w:rsidRPr="0098394E">
        <w:rPr>
          <w:sz w:val="28"/>
          <w:szCs w:val="28"/>
        </w:rPr>
        <w:t xml:space="preserve">, а только информировать о </w:t>
      </w:r>
      <w:r>
        <w:rPr>
          <w:sz w:val="28"/>
          <w:szCs w:val="28"/>
        </w:rPr>
        <w:t>них</w:t>
      </w:r>
      <w:r w:rsidRPr="0098394E">
        <w:rPr>
          <w:sz w:val="28"/>
          <w:szCs w:val="28"/>
        </w:rPr>
        <w:t xml:space="preserve"> заинтересованные политические партии (коалиции), Национальный избирательный комитет Венгрии размещает все принятые решения на своем сайте в сети Интернет.</w:t>
      </w:r>
      <w:proofErr w:type="gramEnd"/>
    </w:p>
    <w:p w:rsidR="001E6AD7" w:rsidRPr="0098394E" w:rsidRDefault="001E6AD7" w:rsidP="001E6AD7">
      <w:pPr>
        <w:ind w:firstLine="709"/>
        <w:jc w:val="both"/>
        <w:rPr>
          <w:sz w:val="28"/>
          <w:szCs w:val="28"/>
        </w:rPr>
      </w:pPr>
      <w:r w:rsidRPr="0098394E">
        <w:rPr>
          <w:sz w:val="28"/>
          <w:szCs w:val="28"/>
        </w:rPr>
        <w:t>В Монако выборы организует и проводит мэр Монако и его аппарат, поэтому п</w:t>
      </w:r>
      <w:r w:rsidRPr="0098394E">
        <w:rPr>
          <w:bCs/>
          <w:sz w:val="28"/>
          <w:szCs w:val="28"/>
        </w:rPr>
        <w:t>ринцип гласности реализуется с учетом этой особенности</w:t>
      </w:r>
      <w:r w:rsidRPr="0098394E">
        <w:rPr>
          <w:sz w:val="28"/>
          <w:szCs w:val="28"/>
        </w:rPr>
        <w:t>.</w:t>
      </w:r>
    </w:p>
    <w:p w:rsidR="001E6AD7" w:rsidRDefault="001E6AD7" w:rsidP="001E6AD7">
      <w:pPr>
        <w:ind w:firstLine="567"/>
        <w:jc w:val="both"/>
        <w:rPr>
          <w:rStyle w:val="FontStyle11"/>
          <w:sz w:val="28"/>
          <w:szCs w:val="28"/>
        </w:rPr>
      </w:pPr>
      <w:r>
        <w:rPr>
          <w:rStyle w:val="FontStyle11"/>
          <w:b/>
          <w:sz w:val="28"/>
          <w:szCs w:val="28"/>
        </w:rPr>
        <w:t>В Российской Федерации</w:t>
      </w:r>
      <w:r>
        <w:rPr>
          <w:rStyle w:val="FontStyle11"/>
          <w:sz w:val="28"/>
          <w:szCs w:val="28"/>
        </w:rPr>
        <w:t>, в отличие от «авторитетных» демократий,</w:t>
      </w:r>
      <w:r>
        <w:rPr>
          <w:rStyle w:val="FontStyle11"/>
          <w:b/>
          <w:sz w:val="28"/>
          <w:szCs w:val="28"/>
        </w:rPr>
        <w:t xml:space="preserve"> </w:t>
      </w:r>
      <w:r w:rsidRPr="00C215BC">
        <w:rPr>
          <w:rStyle w:val="FontStyle11"/>
          <w:sz w:val="28"/>
          <w:szCs w:val="28"/>
        </w:rPr>
        <w:t>на заседаниях Центральной избирательной комиссии и нижестоящих комиссий</w:t>
      </w:r>
      <w:r>
        <w:rPr>
          <w:rStyle w:val="FontStyle11"/>
          <w:b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lastRenderedPageBreak/>
        <w:t>вправе присутствовать не только представители политических партий, представленных в Государственной Думе Федерального Собрания Российской Федерации, но и представители всех политических партий, зарегистрированных Министерством юстиции России (а их – более 70). Кроме того, ведутся онлайн-т</w:t>
      </w:r>
      <w:r w:rsidRPr="00670789">
        <w:rPr>
          <w:rStyle w:val="FontStyle11"/>
          <w:sz w:val="28"/>
          <w:szCs w:val="28"/>
        </w:rPr>
        <w:t>рансляци</w:t>
      </w:r>
      <w:r>
        <w:rPr>
          <w:rStyle w:val="FontStyle11"/>
          <w:sz w:val="28"/>
          <w:szCs w:val="28"/>
        </w:rPr>
        <w:t>и</w:t>
      </w:r>
      <w:r w:rsidRPr="00670789">
        <w:rPr>
          <w:rStyle w:val="FontStyle11"/>
          <w:sz w:val="28"/>
          <w:szCs w:val="28"/>
        </w:rPr>
        <w:t xml:space="preserve"> заседаний </w:t>
      </w:r>
      <w:r>
        <w:rPr>
          <w:rStyle w:val="FontStyle11"/>
          <w:sz w:val="28"/>
          <w:szCs w:val="28"/>
        </w:rPr>
        <w:t xml:space="preserve">избирательных комиссий, </w:t>
      </w:r>
      <w:r w:rsidRPr="00670789">
        <w:rPr>
          <w:rStyle w:val="FontStyle11"/>
          <w:sz w:val="28"/>
          <w:szCs w:val="28"/>
        </w:rPr>
        <w:t>организующ</w:t>
      </w:r>
      <w:r>
        <w:rPr>
          <w:rStyle w:val="FontStyle11"/>
          <w:sz w:val="28"/>
          <w:szCs w:val="28"/>
        </w:rPr>
        <w:t>их</w:t>
      </w:r>
      <w:r w:rsidRPr="00670789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проведение </w:t>
      </w:r>
      <w:r w:rsidRPr="00670789">
        <w:rPr>
          <w:rStyle w:val="FontStyle11"/>
          <w:sz w:val="28"/>
          <w:szCs w:val="28"/>
        </w:rPr>
        <w:t>выбор</w:t>
      </w:r>
      <w:r>
        <w:rPr>
          <w:rStyle w:val="FontStyle11"/>
          <w:sz w:val="28"/>
          <w:szCs w:val="28"/>
        </w:rPr>
        <w:t xml:space="preserve">ов и </w:t>
      </w:r>
      <w:r w:rsidRPr="00670789">
        <w:rPr>
          <w:rStyle w:val="FontStyle11"/>
          <w:sz w:val="28"/>
          <w:szCs w:val="28"/>
        </w:rPr>
        <w:t>референдум</w:t>
      </w:r>
      <w:r>
        <w:rPr>
          <w:rStyle w:val="FontStyle11"/>
          <w:sz w:val="28"/>
          <w:szCs w:val="28"/>
        </w:rPr>
        <w:t>ов</w:t>
      </w:r>
      <w:r w:rsidRPr="00670789">
        <w:rPr>
          <w:rStyle w:val="FontStyle11"/>
          <w:sz w:val="28"/>
          <w:szCs w:val="28"/>
        </w:rPr>
        <w:t xml:space="preserve"> в сети Интернет, а также архив</w:t>
      </w:r>
      <w:r>
        <w:rPr>
          <w:rStyle w:val="FontStyle11"/>
          <w:sz w:val="28"/>
          <w:szCs w:val="28"/>
        </w:rPr>
        <w:t xml:space="preserve">ирование </w:t>
      </w:r>
      <w:r w:rsidRPr="00670789">
        <w:rPr>
          <w:rStyle w:val="FontStyle11"/>
          <w:sz w:val="28"/>
          <w:szCs w:val="28"/>
        </w:rPr>
        <w:t xml:space="preserve">видеозаписей </w:t>
      </w:r>
      <w:r>
        <w:rPr>
          <w:rStyle w:val="FontStyle11"/>
          <w:sz w:val="28"/>
          <w:szCs w:val="28"/>
        </w:rPr>
        <w:t xml:space="preserve">подобных </w:t>
      </w:r>
      <w:r w:rsidRPr="00670789">
        <w:rPr>
          <w:rStyle w:val="FontStyle11"/>
          <w:sz w:val="28"/>
          <w:szCs w:val="28"/>
        </w:rPr>
        <w:t>заседаний</w:t>
      </w:r>
      <w:r>
        <w:rPr>
          <w:rStyle w:val="FontStyle11"/>
          <w:sz w:val="28"/>
          <w:szCs w:val="28"/>
        </w:rPr>
        <w:t>.</w:t>
      </w:r>
    </w:p>
    <w:p w:rsidR="001E6AD7" w:rsidRPr="001E6AD7" w:rsidRDefault="001E6AD7" w:rsidP="001E6AD7">
      <w:pPr>
        <w:ind w:firstLine="567"/>
        <w:jc w:val="both"/>
        <w:rPr>
          <w:rStyle w:val="FontStyle11"/>
          <w:sz w:val="28"/>
          <w:szCs w:val="28"/>
        </w:rPr>
      </w:pPr>
      <w:r w:rsidRPr="001E6AD7">
        <w:rPr>
          <w:rStyle w:val="FontStyle11"/>
          <w:sz w:val="28"/>
          <w:szCs w:val="28"/>
        </w:rPr>
        <w:t>Вот так обстоят дела с открытостью в нашей деятельности.</w:t>
      </w:r>
    </w:p>
    <w:p w:rsidR="001E6AD7" w:rsidRPr="001E6AD7" w:rsidRDefault="001E6AD7" w:rsidP="001E6AD7">
      <w:pPr>
        <w:ind w:firstLine="709"/>
        <w:jc w:val="both"/>
        <w:rPr>
          <w:b/>
          <w:sz w:val="28"/>
          <w:szCs w:val="28"/>
        </w:rPr>
      </w:pPr>
      <w:r w:rsidRPr="001E6AD7">
        <w:rPr>
          <w:sz w:val="28"/>
          <w:szCs w:val="28"/>
        </w:rPr>
        <w:t>Подводя итог вышесказанному, в качестве одного из вариантов решения проблемы обеспечения беспристрастности и прозрачности в нашей профессиональной деятельности мы предлагаем всем государствам Совета Европы, а точнее национальным избирательным органам, последовать примеру других государств, в том числе и России, публиковать в формате открытых данных установленный перечень электоральных документов и материалов.</w:t>
      </w:r>
    </w:p>
    <w:p w:rsidR="001E6AD7" w:rsidRDefault="001E6AD7" w:rsidP="001E6AD7">
      <w:pPr>
        <w:ind w:firstLine="567"/>
        <w:jc w:val="both"/>
        <w:rPr>
          <w:rStyle w:val="FontStyle11"/>
          <w:sz w:val="28"/>
          <w:szCs w:val="28"/>
        </w:rPr>
      </w:pPr>
    </w:p>
    <w:p w:rsidR="001E6AD7" w:rsidRPr="003B5621" w:rsidRDefault="001E6AD7" w:rsidP="001E6AD7">
      <w:pPr>
        <w:ind w:firstLine="567"/>
        <w:jc w:val="both"/>
        <w:rPr>
          <w:rStyle w:val="FontStyle11"/>
          <w:sz w:val="28"/>
          <w:szCs w:val="28"/>
        </w:rPr>
      </w:pPr>
    </w:p>
    <w:p w:rsidR="001E6AD7" w:rsidRPr="00D31956" w:rsidRDefault="001E6AD7" w:rsidP="001E6AD7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 w:rsidRPr="00D31956">
        <w:rPr>
          <w:sz w:val="28"/>
          <w:szCs w:val="28"/>
          <w:lang w:eastAsia="en-US"/>
        </w:rPr>
        <w:t>Спасибо за внимание!</w:t>
      </w:r>
    </w:p>
    <w:p w:rsidR="001E6AD7" w:rsidRDefault="001E6AD7" w:rsidP="001E6AD7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8E7877" w:rsidRPr="001E6AD7" w:rsidRDefault="008E7877" w:rsidP="000534F4">
      <w:pPr>
        <w:spacing w:line="360" w:lineRule="auto"/>
        <w:ind w:firstLine="709"/>
        <w:jc w:val="both"/>
        <w:rPr>
          <w:sz w:val="28"/>
          <w:szCs w:val="28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E6AD7" w:rsidRDefault="001E6AD7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0534F4" w:rsidRDefault="000534F4" w:rsidP="000534F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495B5A" w:rsidRDefault="000534F4" w:rsidP="000534F4">
      <w:pPr>
        <w:ind w:firstLine="567"/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                                                                         </w:t>
      </w:r>
    </w:p>
    <w:p w:rsidR="00495B5A" w:rsidRDefault="00495B5A" w:rsidP="000534F4">
      <w:pPr>
        <w:ind w:firstLine="567"/>
        <w:jc w:val="center"/>
        <w:rPr>
          <w:rStyle w:val="FontStyle11"/>
          <w:b/>
          <w:sz w:val="28"/>
          <w:szCs w:val="28"/>
        </w:rPr>
      </w:pPr>
    </w:p>
    <w:p w:rsidR="000534F4" w:rsidRPr="00995CB1" w:rsidRDefault="000534F4" w:rsidP="000534F4">
      <w:pPr>
        <w:ind w:firstLine="567"/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lastRenderedPageBreak/>
        <w:t xml:space="preserve"> П</w:t>
      </w:r>
      <w:r w:rsidRPr="00995CB1">
        <w:rPr>
          <w:rStyle w:val="FontStyle11"/>
          <w:b/>
          <w:sz w:val="28"/>
          <w:szCs w:val="28"/>
        </w:rPr>
        <w:t>риложение 1</w:t>
      </w:r>
    </w:p>
    <w:p w:rsidR="000534F4" w:rsidRDefault="000534F4" w:rsidP="000534F4">
      <w:pPr>
        <w:ind w:left="567"/>
        <w:jc w:val="center"/>
        <w:rPr>
          <w:b/>
          <w:sz w:val="28"/>
          <w:szCs w:val="28"/>
        </w:rPr>
      </w:pPr>
    </w:p>
    <w:p w:rsidR="000534F4" w:rsidRDefault="000534F4" w:rsidP="000534F4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информации, подлежащей опубликованию Центральной избирательной комиссией Российской Федерации</w:t>
      </w:r>
    </w:p>
    <w:p w:rsidR="000534F4" w:rsidRDefault="000534F4" w:rsidP="000534F4">
      <w:pPr>
        <w:ind w:firstLine="567"/>
        <w:jc w:val="both"/>
        <w:rPr>
          <w:sz w:val="28"/>
          <w:szCs w:val="28"/>
        </w:rPr>
      </w:pP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4D2A77">
        <w:rPr>
          <w:sz w:val="28"/>
          <w:szCs w:val="28"/>
        </w:rPr>
        <w:t>ешения Центральной избирательной комиссии Российской Федерации и избирательных комиссий субъектов Российской Федерации, непосредственно связанные с подготовкой и проведением выборов, референдумов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D2A77">
        <w:rPr>
          <w:sz w:val="28"/>
          <w:szCs w:val="28"/>
        </w:rPr>
        <w:t>хема одномандатных и (или) многомандатных избирательных округов, включая ее графическое изображение</w:t>
      </w:r>
      <w:r>
        <w:rPr>
          <w:sz w:val="28"/>
          <w:szCs w:val="28"/>
        </w:rPr>
        <w:t>;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D2A77">
        <w:rPr>
          <w:sz w:val="28"/>
          <w:szCs w:val="28"/>
        </w:rPr>
        <w:t xml:space="preserve">писки избирательных участков, участков референдума с указанием их границ либо перечня населенных пунктов, </w:t>
      </w:r>
      <w:r w:rsidRPr="00102A26">
        <w:rPr>
          <w:sz w:val="28"/>
          <w:szCs w:val="28"/>
        </w:rPr>
        <w:t xml:space="preserve">номеров, мест нахождения участковых комиссий и помещений для голосования (не </w:t>
      </w:r>
      <w:proofErr w:type="gramStart"/>
      <w:r w:rsidRPr="00102A26">
        <w:rPr>
          <w:sz w:val="28"/>
          <w:szCs w:val="28"/>
        </w:rPr>
        <w:t>позднее</w:t>
      </w:r>
      <w:proofErr w:type="gramEnd"/>
      <w:r w:rsidRPr="00102A26">
        <w:rPr>
          <w:sz w:val="28"/>
          <w:szCs w:val="28"/>
        </w:rPr>
        <w:t xml:space="preserve"> чем за 40 дней до дня голосования);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>4. Сведения о зарегистрированных кандидатах;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 xml:space="preserve">5. </w:t>
      </w:r>
      <w:proofErr w:type="gramStart"/>
      <w:r w:rsidRPr="00102A26">
        <w:rPr>
          <w:sz w:val="28"/>
          <w:szCs w:val="28"/>
        </w:rPr>
        <w:t>Сведения об избирательных объединениях, зарегистрировавших списки кандидатов, представленные при их выдвижении (не подлежат публикации серия и номер паспорта кандидата или документа, заменяющего паспорт гражданина, дата его выдачи, наименование или код органа, выдавшего паспорт или документ, заменяющий паспорт гражданина, а вместо адреса места жительства кандидата указывается наименование субъекта Российской Федерации, района, города или иного населенного пункта, где находится его место жительства);</w:t>
      </w:r>
      <w:proofErr w:type="gramEnd"/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 xml:space="preserve">6. Сведения о размере и об источниках доходов, имуществе, принадлежащем кандидатам на праве собственности, о вкладах в банках, ценных бумагах; 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>7. В случае наличия у зарегистрированного кандидата, в том числе из списка кандидатов, неснятой и непогашенной судимости на сайте избирательной комиссии и на информационном стенде (в помещении для голосования) размещаются сведения о судимостях кандидата;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>8. Сведения об общей сумме средств, поступивших в избирательные фонды кандидатов и израсходованных из них;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>9. Финансовые отчеты кандидатов;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>10. Отчеты избирательной комиссии о расходовании средств, выделенных ей из федерального бюджета, бюджета субъекта Российской Федерации или из местного бюджета;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>11. Сведения об общей численности избирателей, участников референдума Российской Федерации (при этом опубликование списков избирателей, участников референдума законодательством Российской Федерации о выборах и референдумах не предусмотрено);</w:t>
      </w:r>
    </w:p>
    <w:p w:rsidR="000534F4" w:rsidRPr="00102A26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>12. Сведения о составе участковых избирательных комиссий;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sz w:val="28"/>
          <w:szCs w:val="28"/>
        </w:rPr>
        <w:t>13. Информация о съездах политических партий, о собраниях групп</w:t>
      </w:r>
      <w:r w:rsidRPr="004D2A77">
        <w:rPr>
          <w:sz w:val="28"/>
          <w:szCs w:val="28"/>
        </w:rPr>
        <w:t xml:space="preserve"> избирателей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D2A77">
        <w:rPr>
          <w:sz w:val="28"/>
          <w:szCs w:val="28"/>
        </w:rPr>
        <w:t>редвыборные программы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4D2A77">
        <w:rPr>
          <w:sz w:val="28"/>
          <w:szCs w:val="28"/>
        </w:rPr>
        <w:t>нформация об иностранном (международном) наблюдении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4D2A77">
        <w:rPr>
          <w:sz w:val="28"/>
          <w:szCs w:val="28"/>
        </w:rPr>
        <w:t>нформация об обеспечении избирательных прав граждан Российской Федерации, являющихся инвалидами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17.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D2A77">
        <w:rPr>
          <w:sz w:val="28"/>
          <w:szCs w:val="28"/>
        </w:rPr>
        <w:t>ведения о проведении досрочного голосования избирателей в труднодоступных или отдаленных местностях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4D2A77">
        <w:rPr>
          <w:sz w:val="28"/>
          <w:szCs w:val="28"/>
        </w:rPr>
        <w:t>нформация для избирателей, находящихся за пределами территории Российской Федерации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19.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D2A77">
        <w:rPr>
          <w:sz w:val="28"/>
          <w:szCs w:val="28"/>
        </w:rPr>
        <w:t>ведения о количестве избирателей, проголосовавших</w:t>
      </w:r>
      <w:r>
        <w:rPr>
          <w:sz w:val="28"/>
          <w:szCs w:val="28"/>
        </w:rPr>
        <w:t xml:space="preserve"> </w:t>
      </w:r>
      <w:r w:rsidRPr="004D2A77">
        <w:rPr>
          <w:sz w:val="28"/>
          <w:szCs w:val="28"/>
        </w:rPr>
        <w:t>вне помещения</w:t>
      </w:r>
      <w:r>
        <w:rPr>
          <w:sz w:val="28"/>
          <w:szCs w:val="28"/>
        </w:rPr>
        <w:t xml:space="preserve"> </w:t>
      </w:r>
      <w:r w:rsidRPr="004D2A77">
        <w:rPr>
          <w:sz w:val="28"/>
          <w:szCs w:val="28"/>
        </w:rPr>
        <w:t>для голосования</w:t>
      </w:r>
      <w:r>
        <w:rPr>
          <w:sz w:val="28"/>
          <w:szCs w:val="28"/>
        </w:rPr>
        <w:t>;</w:t>
      </w:r>
    </w:p>
    <w:p w:rsidR="000534F4" w:rsidRPr="00102A26" w:rsidRDefault="000534F4" w:rsidP="000534F4">
      <w:pPr>
        <w:ind w:firstLine="567"/>
        <w:jc w:val="both"/>
        <w:rPr>
          <w:rStyle w:val="aa"/>
          <w:b w:val="0"/>
          <w:sz w:val="28"/>
          <w:szCs w:val="28"/>
        </w:rPr>
      </w:pPr>
      <w:r>
        <w:rPr>
          <w:sz w:val="28"/>
          <w:szCs w:val="28"/>
        </w:rPr>
        <w:t>20.</w:t>
      </w:r>
      <w:r w:rsidRPr="004D2A77">
        <w:rPr>
          <w:sz w:val="28"/>
          <w:szCs w:val="28"/>
        </w:rPr>
        <w:t xml:space="preserve"> </w:t>
      </w:r>
      <w:r w:rsidRPr="00102A26">
        <w:rPr>
          <w:sz w:val="28"/>
          <w:szCs w:val="28"/>
        </w:rPr>
        <w:t>И</w:t>
      </w:r>
      <w:r w:rsidRPr="00102A26">
        <w:rPr>
          <w:rStyle w:val="aa"/>
          <w:b w:val="0"/>
          <w:sz w:val="28"/>
          <w:szCs w:val="28"/>
        </w:rPr>
        <w:t>збирательные комиссии, комиссии референдума направляют общие данные о результатах выборов по избирательному округу, результатах референдума в средства массовой информации в течение одних суток после определения результатов выборов, референдума и размещают эти данные в сети «Интернет»;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 w:rsidRPr="00102A26">
        <w:rPr>
          <w:rStyle w:val="aa"/>
          <w:b w:val="0"/>
          <w:sz w:val="28"/>
          <w:szCs w:val="28"/>
        </w:rPr>
        <w:t xml:space="preserve">21. </w:t>
      </w:r>
      <w:proofErr w:type="gramStart"/>
      <w:r w:rsidRPr="00102A26">
        <w:rPr>
          <w:rStyle w:val="aa"/>
          <w:b w:val="0"/>
          <w:sz w:val="28"/>
          <w:szCs w:val="28"/>
        </w:rPr>
        <w:t>К</w:t>
      </w:r>
      <w:r w:rsidRPr="00102A26">
        <w:rPr>
          <w:sz w:val="28"/>
          <w:szCs w:val="28"/>
        </w:rPr>
        <w:t>омиссии всех уровней, за исключением участковых комиссий, публикуют (обнародуют) данные (в том числе в сети «Интернет»), которые содержатся в протоколах комиссий соответствующего уровня об итогах голосования и о результатах</w:t>
      </w:r>
      <w:r w:rsidRPr="004D2A77">
        <w:rPr>
          <w:sz w:val="28"/>
          <w:szCs w:val="28"/>
        </w:rPr>
        <w:t xml:space="preserve"> выборов, референдума, и данные, которые содержатся в протоколах об итогах голосования непосредственно нижестоящих комиссий, на основании которых определялись итоги голосования, результаты выборов, референдума в соответствующих комиссиях</w:t>
      </w:r>
      <w:r>
        <w:rPr>
          <w:sz w:val="28"/>
          <w:szCs w:val="28"/>
        </w:rPr>
        <w:t>;</w:t>
      </w:r>
      <w:proofErr w:type="gramEnd"/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D2A77">
        <w:rPr>
          <w:sz w:val="28"/>
          <w:szCs w:val="28"/>
        </w:rPr>
        <w:t>водная таблица результатов выборов, составленная по данным ниж</w:t>
      </w:r>
      <w:r>
        <w:rPr>
          <w:sz w:val="28"/>
          <w:szCs w:val="28"/>
        </w:rPr>
        <w:t>естоящих избирательных комиссий;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D2A77">
        <w:rPr>
          <w:sz w:val="28"/>
          <w:szCs w:val="28"/>
        </w:rPr>
        <w:t>ротокол об итогах голосования на каждом избирательном участке, протоколы территориальных комиссий, окружных избирательных комиссий, избирательных комиссий муниципальных образований, избирательных комиссий субъектов Российской Федерации и суммарный протокол об итогах голосования размещаются соответственно уровню выборов на сайтах избирательных комиссий субъектов Российской Федерации и сайте ЦИК России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D2A77">
        <w:rPr>
          <w:sz w:val="28"/>
          <w:szCs w:val="28"/>
        </w:rPr>
        <w:t>ротоколы об итогах голосования участковых избирательных комиссий размещаются на сайте избирательной комиссии субъекта Российской Федерации в течение суток, как правило, в разделе «Выборы и референдумы»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4D2A77">
        <w:rPr>
          <w:sz w:val="28"/>
          <w:szCs w:val="28"/>
        </w:rPr>
        <w:t>езультаты выборов,</w:t>
      </w:r>
      <w:r>
        <w:rPr>
          <w:sz w:val="28"/>
          <w:szCs w:val="28"/>
        </w:rPr>
        <w:t xml:space="preserve"> итоги голосования;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D2A77">
        <w:rPr>
          <w:sz w:val="28"/>
          <w:szCs w:val="28"/>
        </w:rPr>
        <w:t xml:space="preserve"> течение трех месяцев со дня официального опубликования (обнародования) полных данных о результатах выборов в органы государственной власти, референдума Российской Федерации, референдума субъекта Российской Федерации данные, которые содержатся в протоколах всех комиссий об итогах голосования и о результатах выборов, референдума, размещаются в информационно-телекоммуникационной сети «Интернет»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27.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4D2A77">
        <w:rPr>
          <w:sz w:val="28"/>
          <w:szCs w:val="28"/>
        </w:rPr>
        <w:t>азмещение сведений о выборах в сети Интернет в формате открытых данных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28. Д</w:t>
      </w:r>
      <w:r w:rsidRPr="004D2A77">
        <w:rPr>
          <w:bCs/>
          <w:sz w:val="28"/>
          <w:szCs w:val="28"/>
        </w:rPr>
        <w:t>анные об открытии помещений для голосования и предварительные сведения об участии избирателей в выборах</w:t>
      </w:r>
      <w:r>
        <w:rPr>
          <w:bCs/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29.</w:t>
      </w:r>
      <w:r w:rsidRPr="004D2A77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4D2A77">
        <w:rPr>
          <w:sz w:val="28"/>
          <w:szCs w:val="28"/>
        </w:rPr>
        <w:t>анные о муниципальных выборах, референдумах и отзывах размещаются на сайтах избирательных комиссий субъектов Российской Федерации, вход на которые осуществляется через официальный сайт ЦИК России</w:t>
      </w:r>
      <w:r>
        <w:rPr>
          <w:sz w:val="28"/>
          <w:szCs w:val="28"/>
        </w:rPr>
        <w:t>;</w:t>
      </w:r>
    </w:p>
    <w:p w:rsidR="000534F4" w:rsidRPr="004D2A77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30. И</w:t>
      </w:r>
      <w:r w:rsidRPr="004D2A77">
        <w:rPr>
          <w:sz w:val="28"/>
          <w:szCs w:val="28"/>
        </w:rPr>
        <w:t>нформация о ходе подготовки и проведения выборов, референдумов, о сроках и порядке совершения избирательных действий, действий по участию в референдуме</w:t>
      </w:r>
      <w:r>
        <w:rPr>
          <w:sz w:val="28"/>
          <w:szCs w:val="28"/>
        </w:rPr>
        <w:t>;</w:t>
      </w:r>
    </w:p>
    <w:p w:rsidR="000534F4" w:rsidRDefault="000534F4" w:rsidP="000534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31. З</w:t>
      </w:r>
      <w:r w:rsidRPr="004D2A77">
        <w:rPr>
          <w:sz w:val="28"/>
          <w:szCs w:val="28"/>
        </w:rPr>
        <w:t>аконодательство Российской Федерации о выборах и референдумах</w:t>
      </w:r>
      <w:r>
        <w:rPr>
          <w:sz w:val="28"/>
          <w:szCs w:val="28"/>
        </w:rPr>
        <w:t>.</w:t>
      </w:r>
    </w:p>
    <w:p w:rsidR="00010EC5" w:rsidRDefault="00010EC5" w:rsidP="000534F4">
      <w:pPr>
        <w:ind w:firstLine="567"/>
        <w:jc w:val="both"/>
        <w:rPr>
          <w:rStyle w:val="FontStyle11"/>
          <w:sz w:val="28"/>
          <w:szCs w:val="28"/>
        </w:rPr>
      </w:pPr>
    </w:p>
    <w:p w:rsidR="000534F4" w:rsidRPr="00995CB1" w:rsidRDefault="000534F4" w:rsidP="00096992">
      <w:pPr>
        <w:pStyle w:val="af0"/>
        <w:ind w:firstLine="709"/>
        <w:jc w:val="center"/>
        <w:rPr>
          <w:b/>
          <w:sz w:val="28"/>
          <w:szCs w:val="28"/>
        </w:rPr>
      </w:pPr>
      <w:r w:rsidRPr="00995CB1">
        <w:rPr>
          <w:b/>
          <w:sz w:val="28"/>
          <w:szCs w:val="28"/>
        </w:rPr>
        <w:t>Приложение 2</w:t>
      </w:r>
    </w:p>
    <w:p w:rsidR="000534F4" w:rsidRDefault="000534F4" w:rsidP="000534F4">
      <w:pPr>
        <w:spacing w:line="360" w:lineRule="auto"/>
        <w:ind w:left="567"/>
        <w:jc w:val="center"/>
        <w:rPr>
          <w:b/>
          <w:sz w:val="28"/>
          <w:szCs w:val="28"/>
        </w:rPr>
      </w:pPr>
    </w:p>
    <w:p w:rsidR="000534F4" w:rsidRDefault="000534F4" w:rsidP="000534F4">
      <w:pPr>
        <w:spacing w:line="360" w:lineRule="auto"/>
        <w:ind w:left="567"/>
        <w:jc w:val="center"/>
        <w:rPr>
          <w:b/>
          <w:color w:val="9BBB59" w:themeColor="accent3"/>
          <w:sz w:val="28"/>
          <w:szCs w:val="28"/>
        </w:rPr>
      </w:pPr>
      <w:r>
        <w:rPr>
          <w:b/>
          <w:sz w:val="28"/>
          <w:szCs w:val="28"/>
        </w:rPr>
        <w:t>К</w:t>
      </w:r>
      <w:r w:rsidRPr="0096386B">
        <w:rPr>
          <w:b/>
          <w:sz w:val="28"/>
          <w:szCs w:val="28"/>
        </w:rPr>
        <w:t>оличественн</w:t>
      </w:r>
      <w:r>
        <w:rPr>
          <w:b/>
          <w:sz w:val="28"/>
          <w:szCs w:val="28"/>
        </w:rPr>
        <w:t>ый</w:t>
      </w:r>
      <w:r w:rsidRPr="0096386B">
        <w:rPr>
          <w:b/>
          <w:sz w:val="28"/>
          <w:szCs w:val="28"/>
        </w:rPr>
        <w:t xml:space="preserve"> состав миссий ОБСЕ</w:t>
      </w:r>
      <w:r>
        <w:rPr>
          <w:b/>
          <w:sz w:val="28"/>
          <w:szCs w:val="28"/>
        </w:rPr>
        <w:t xml:space="preserve"> </w:t>
      </w:r>
    </w:p>
    <w:p w:rsidR="000534F4" w:rsidRPr="00FF5968" w:rsidRDefault="000534F4" w:rsidP="000534F4">
      <w:pPr>
        <w:ind w:left="567"/>
        <w:jc w:val="both"/>
        <w:rPr>
          <w:b/>
          <w:sz w:val="28"/>
          <w:szCs w:val="28"/>
        </w:rPr>
      </w:pPr>
      <w:r w:rsidRPr="00FF5968">
        <w:rPr>
          <w:b/>
          <w:sz w:val="28"/>
          <w:szCs w:val="28"/>
        </w:rPr>
        <w:t>2010 год: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 w:rsidRPr="00FF5968">
        <w:rPr>
          <w:b/>
          <w:sz w:val="28"/>
          <w:szCs w:val="28"/>
        </w:rPr>
        <w:t>Киргизия</w:t>
      </w:r>
      <w:r>
        <w:rPr>
          <w:sz w:val="28"/>
          <w:szCs w:val="28"/>
        </w:rPr>
        <w:t xml:space="preserve">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- 286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США (промежуточные выборы в Конгресс)</w:t>
      </w:r>
      <w:r>
        <w:rPr>
          <w:sz w:val="28"/>
          <w:szCs w:val="28"/>
        </w:rPr>
        <w:tab/>
        <w:t>- 12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 w:rsidRPr="00FF5968">
        <w:rPr>
          <w:b/>
          <w:sz w:val="28"/>
          <w:szCs w:val="28"/>
        </w:rPr>
        <w:t>Азербайджан</w:t>
      </w:r>
      <w:r>
        <w:rPr>
          <w:sz w:val="28"/>
          <w:szCs w:val="28"/>
        </w:rPr>
        <w:t xml:space="preserve">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- 443 наблюдателя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Австрия (президентские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- 11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 w:rsidRPr="00FF5968">
        <w:rPr>
          <w:b/>
          <w:sz w:val="28"/>
          <w:szCs w:val="28"/>
        </w:rPr>
        <w:t>Белоруссия</w:t>
      </w:r>
      <w:r>
        <w:rPr>
          <w:sz w:val="28"/>
          <w:szCs w:val="28"/>
        </w:rPr>
        <w:t xml:space="preserve"> (президентские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- 394 наблюдателя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Бельгия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- 10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Великобритания (всеобщие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- 10 наблюдателей</w:t>
      </w:r>
    </w:p>
    <w:p w:rsidR="000534F4" w:rsidRDefault="000534F4" w:rsidP="000534F4">
      <w:pPr>
        <w:ind w:left="567"/>
        <w:jc w:val="both"/>
        <w:rPr>
          <w:b/>
          <w:sz w:val="28"/>
          <w:szCs w:val="28"/>
        </w:rPr>
      </w:pPr>
    </w:p>
    <w:p w:rsidR="000534F4" w:rsidRPr="00FF5968" w:rsidRDefault="000534F4" w:rsidP="000534F4">
      <w:pPr>
        <w:ind w:left="567"/>
        <w:jc w:val="both"/>
        <w:rPr>
          <w:b/>
          <w:sz w:val="28"/>
          <w:szCs w:val="28"/>
        </w:rPr>
      </w:pPr>
      <w:r w:rsidRPr="00FF5968">
        <w:rPr>
          <w:b/>
          <w:sz w:val="28"/>
          <w:szCs w:val="28"/>
        </w:rPr>
        <w:t>2011 год:</w:t>
      </w:r>
    </w:p>
    <w:p w:rsidR="000534F4" w:rsidRPr="000E7AE0" w:rsidRDefault="000534F4" w:rsidP="000534F4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Российская Федерация </w:t>
      </w:r>
      <w:r w:rsidRPr="00FF5968">
        <w:rPr>
          <w:sz w:val="28"/>
          <w:szCs w:val="28"/>
        </w:rPr>
        <w:t>(</w:t>
      </w:r>
      <w:proofErr w:type="gramStart"/>
      <w:r w:rsidRPr="00FF5968">
        <w:rPr>
          <w:sz w:val="28"/>
          <w:szCs w:val="28"/>
        </w:rPr>
        <w:t>парламентские</w:t>
      </w:r>
      <w:proofErr w:type="gramEnd"/>
      <w:r w:rsidRPr="00FF5968">
        <w:rPr>
          <w:sz w:val="28"/>
          <w:szCs w:val="28"/>
        </w:rPr>
        <w:t>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- </w:t>
      </w:r>
      <w:r>
        <w:rPr>
          <w:sz w:val="28"/>
          <w:szCs w:val="28"/>
        </w:rPr>
        <w:t>214 наблюдателей</w:t>
      </w:r>
    </w:p>
    <w:p w:rsidR="000534F4" w:rsidRPr="00FF5968" w:rsidRDefault="000534F4" w:rsidP="000534F4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Финляндия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- 7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 w:rsidRPr="00FF5968">
        <w:rPr>
          <w:b/>
          <w:sz w:val="28"/>
          <w:szCs w:val="28"/>
        </w:rPr>
        <w:t>Казахстан</w:t>
      </w:r>
      <w:r>
        <w:rPr>
          <w:sz w:val="28"/>
          <w:szCs w:val="28"/>
        </w:rPr>
        <w:t xml:space="preserve"> (президентские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- 314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Латвия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- 13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Ирландия (</w:t>
      </w:r>
      <w:proofErr w:type="gramStart"/>
      <w:r>
        <w:rPr>
          <w:sz w:val="28"/>
          <w:szCs w:val="28"/>
        </w:rPr>
        <w:t>парламентские</w:t>
      </w:r>
      <w:proofErr w:type="gramEnd"/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не было ни одного</w:t>
      </w:r>
    </w:p>
    <w:p w:rsidR="000534F4" w:rsidRDefault="000534F4" w:rsidP="000534F4">
      <w:pPr>
        <w:ind w:left="567"/>
        <w:jc w:val="both"/>
        <w:rPr>
          <w:b/>
          <w:sz w:val="28"/>
          <w:szCs w:val="28"/>
        </w:rPr>
      </w:pPr>
    </w:p>
    <w:p w:rsidR="000534F4" w:rsidRPr="0096386B" w:rsidRDefault="000534F4" w:rsidP="000534F4">
      <w:pPr>
        <w:ind w:left="567"/>
        <w:jc w:val="both"/>
        <w:rPr>
          <w:b/>
          <w:sz w:val="28"/>
          <w:szCs w:val="28"/>
        </w:rPr>
      </w:pPr>
      <w:r w:rsidRPr="0096386B">
        <w:rPr>
          <w:b/>
          <w:sz w:val="28"/>
          <w:szCs w:val="28"/>
        </w:rPr>
        <w:t>2012 год:</w:t>
      </w:r>
    </w:p>
    <w:p w:rsidR="000534F4" w:rsidRDefault="000534F4" w:rsidP="000534F4">
      <w:pPr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Российская Федерация </w:t>
      </w:r>
      <w:r w:rsidRPr="00FF5968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президентские</w:t>
      </w:r>
      <w:proofErr w:type="gramEnd"/>
      <w:r w:rsidRPr="00FF5968">
        <w:rPr>
          <w:sz w:val="28"/>
          <w:szCs w:val="28"/>
        </w:rPr>
        <w:t>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- </w:t>
      </w:r>
      <w:r w:rsidRPr="000E7AE0">
        <w:rPr>
          <w:sz w:val="28"/>
          <w:szCs w:val="28"/>
        </w:rPr>
        <w:t>215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 w:rsidRPr="0096386B">
        <w:rPr>
          <w:sz w:val="28"/>
          <w:szCs w:val="28"/>
        </w:rPr>
        <w:t>США</w:t>
      </w:r>
      <w:r>
        <w:rPr>
          <w:sz w:val="28"/>
          <w:szCs w:val="28"/>
        </w:rPr>
        <w:t xml:space="preserve">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- 44 наблюдателя</w:t>
      </w:r>
    </w:p>
    <w:p w:rsidR="000534F4" w:rsidRDefault="000534F4" w:rsidP="000534F4">
      <w:pPr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Казахстан </w:t>
      </w:r>
      <w:r>
        <w:rPr>
          <w:sz w:val="28"/>
          <w:szCs w:val="28"/>
        </w:rPr>
        <w:t>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- 403 наблюдателя</w:t>
      </w:r>
      <w:r>
        <w:rPr>
          <w:b/>
          <w:sz w:val="28"/>
          <w:szCs w:val="28"/>
        </w:rPr>
        <w:t xml:space="preserve"> </w:t>
      </w:r>
    </w:p>
    <w:p w:rsidR="000534F4" w:rsidRDefault="000534F4" w:rsidP="000534F4">
      <w:pPr>
        <w:ind w:left="567"/>
        <w:jc w:val="both"/>
        <w:rPr>
          <w:b/>
          <w:sz w:val="28"/>
          <w:szCs w:val="28"/>
        </w:rPr>
      </w:pPr>
      <w:r w:rsidRPr="00E02CAB">
        <w:rPr>
          <w:sz w:val="28"/>
          <w:szCs w:val="28"/>
        </w:rPr>
        <w:t>Франция</w:t>
      </w:r>
      <w:r>
        <w:rPr>
          <w:b/>
          <w:sz w:val="28"/>
          <w:szCs w:val="28"/>
        </w:rPr>
        <w:t xml:space="preserve"> </w:t>
      </w:r>
      <w:r w:rsidRPr="00E02CAB">
        <w:rPr>
          <w:sz w:val="28"/>
          <w:szCs w:val="28"/>
        </w:rPr>
        <w:t>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- 9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Армения </w:t>
      </w:r>
      <w:r>
        <w:rPr>
          <w:sz w:val="28"/>
          <w:szCs w:val="28"/>
        </w:rPr>
        <w:t>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- 288 наблюдателей</w:t>
      </w:r>
    </w:p>
    <w:p w:rsidR="000534F4" w:rsidRPr="00E02CAB" w:rsidRDefault="000534F4" w:rsidP="000534F4">
      <w:pPr>
        <w:ind w:left="567"/>
        <w:jc w:val="both"/>
        <w:rPr>
          <w:sz w:val="28"/>
          <w:szCs w:val="28"/>
        </w:rPr>
      </w:pPr>
      <w:r w:rsidRPr="00E02CAB">
        <w:rPr>
          <w:sz w:val="28"/>
          <w:szCs w:val="28"/>
        </w:rPr>
        <w:t>Нидерланды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- 7 наблюдателей</w:t>
      </w:r>
    </w:p>
    <w:p w:rsidR="00102A26" w:rsidRDefault="00102A26" w:rsidP="000534F4">
      <w:pPr>
        <w:ind w:left="567"/>
        <w:jc w:val="both"/>
        <w:rPr>
          <w:b/>
          <w:sz w:val="28"/>
          <w:szCs w:val="28"/>
        </w:rPr>
      </w:pPr>
    </w:p>
    <w:p w:rsidR="000534F4" w:rsidRPr="0096386B" w:rsidRDefault="000534F4" w:rsidP="000534F4">
      <w:pPr>
        <w:ind w:left="567"/>
        <w:jc w:val="both"/>
        <w:rPr>
          <w:b/>
          <w:sz w:val="28"/>
          <w:szCs w:val="28"/>
        </w:rPr>
      </w:pPr>
      <w:r w:rsidRPr="0096386B">
        <w:rPr>
          <w:b/>
          <w:sz w:val="28"/>
          <w:szCs w:val="28"/>
        </w:rPr>
        <w:t>2013 год: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Азербайджан </w:t>
      </w:r>
      <w:r>
        <w:rPr>
          <w:sz w:val="28"/>
          <w:szCs w:val="28"/>
        </w:rPr>
        <w:t>(президентские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- 325 наблюдателей</w:t>
      </w:r>
    </w:p>
    <w:p w:rsidR="000534F4" w:rsidRPr="00E02CAB" w:rsidRDefault="000534F4" w:rsidP="000534F4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Норвегия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- 5 наблюдателей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Армения </w:t>
      </w:r>
      <w:r>
        <w:rPr>
          <w:sz w:val="28"/>
          <w:szCs w:val="28"/>
        </w:rPr>
        <w:t>(президентские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- 322 наблюдателя</w:t>
      </w:r>
    </w:p>
    <w:p w:rsidR="000534F4" w:rsidRPr="00A54BA2" w:rsidRDefault="000534F4" w:rsidP="000534F4">
      <w:pPr>
        <w:ind w:left="567"/>
        <w:jc w:val="both"/>
        <w:rPr>
          <w:sz w:val="28"/>
          <w:szCs w:val="28"/>
        </w:rPr>
      </w:pPr>
      <w:r w:rsidRPr="00A54BA2">
        <w:rPr>
          <w:sz w:val="28"/>
          <w:szCs w:val="28"/>
        </w:rPr>
        <w:t>Исландия (парламентские выборы)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54BA2">
        <w:rPr>
          <w:sz w:val="28"/>
          <w:szCs w:val="28"/>
        </w:rPr>
        <w:tab/>
        <w:t>- 4</w:t>
      </w:r>
      <w:r>
        <w:rPr>
          <w:sz w:val="28"/>
          <w:szCs w:val="28"/>
        </w:rPr>
        <w:t xml:space="preserve"> наблюдателя</w:t>
      </w:r>
      <w:r w:rsidRPr="00A54BA2">
        <w:rPr>
          <w:sz w:val="28"/>
          <w:szCs w:val="28"/>
        </w:rPr>
        <w:t xml:space="preserve"> </w:t>
      </w:r>
    </w:p>
    <w:p w:rsidR="000534F4" w:rsidRDefault="000534F4" w:rsidP="000534F4">
      <w:pPr>
        <w:ind w:left="567"/>
        <w:jc w:val="both"/>
        <w:rPr>
          <w:b/>
          <w:sz w:val="28"/>
          <w:szCs w:val="28"/>
        </w:rPr>
      </w:pPr>
    </w:p>
    <w:p w:rsidR="000534F4" w:rsidRPr="0096386B" w:rsidRDefault="000534F4" w:rsidP="000534F4">
      <w:pPr>
        <w:ind w:left="567"/>
        <w:jc w:val="both"/>
        <w:rPr>
          <w:b/>
          <w:sz w:val="28"/>
          <w:szCs w:val="28"/>
        </w:rPr>
      </w:pPr>
      <w:r w:rsidRPr="0096386B">
        <w:rPr>
          <w:b/>
          <w:sz w:val="28"/>
          <w:szCs w:val="28"/>
        </w:rPr>
        <w:t>2014 год: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 w:rsidRPr="00A54BA2">
        <w:rPr>
          <w:b/>
          <w:sz w:val="28"/>
          <w:szCs w:val="28"/>
        </w:rPr>
        <w:t>Молдавия</w:t>
      </w:r>
      <w:r>
        <w:rPr>
          <w:sz w:val="28"/>
          <w:szCs w:val="28"/>
        </w:rPr>
        <w:t xml:space="preserve">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- 337 наблюдателей</w:t>
      </w:r>
    </w:p>
    <w:p w:rsidR="000534F4" w:rsidRPr="00A54BA2" w:rsidRDefault="000534F4" w:rsidP="000534F4">
      <w:pPr>
        <w:ind w:left="567"/>
        <w:jc w:val="both"/>
        <w:rPr>
          <w:sz w:val="28"/>
          <w:szCs w:val="28"/>
        </w:rPr>
      </w:pPr>
      <w:r w:rsidRPr="00A54BA2">
        <w:rPr>
          <w:sz w:val="28"/>
          <w:szCs w:val="28"/>
        </w:rPr>
        <w:t>Латвия</w:t>
      </w:r>
      <w:r>
        <w:rPr>
          <w:sz w:val="28"/>
          <w:szCs w:val="28"/>
        </w:rPr>
        <w:t xml:space="preserve">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- 6 наблюдателей</w:t>
      </w:r>
    </w:p>
    <w:p w:rsidR="000534F4" w:rsidRDefault="000534F4" w:rsidP="000534F4">
      <w:pPr>
        <w:ind w:left="567"/>
        <w:jc w:val="both"/>
        <w:rPr>
          <w:b/>
          <w:sz w:val="28"/>
          <w:szCs w:val="28"/>
        </w:rPr>
      </w:pPr>
    </w:p>
    <w:p w:rsidR="000534F4" w:rsidRDefault="000534F4" w:rsidP="000534F4">
      <w:pPr>
        <w:ind w:left="567"/>
        <w:jc w:val="both"/>
        <w:rPr>
          <w:sz w:val="28"/>
          <w:szCs w:val="28"/>
        </w:rPr>
      </w:pPr>
      <w:r w:rsidRPr="0096386B">
        <w:rPr>
          <w:b/>
          <w:sz w:val="28"/>
          <w:szCs w:val="28"/>
        </w:rPr>
        <w:t>2015 год</w:t>
      </w:r>
      <w:r>
        <w:rPr>
          <w:sz w:val="28"/>
          <w:szCs w:val="28"/>
        </w:rPr>
        <w:t>:</w:t>
      </w:r>
    </w:p>
    <w:p w:rsidR="000534F4" w:rsidRDefault="000534F4" w:rsidP="000534F4">
      <w:pPr>
        <w:ind w:left="567"/>
        <w:jc w:val="both"/>
        <w:rPr>
          <w:sz w:val="28"/>
          <w:szCs w:val="28"/>
        </w:rPr>
      </w:pPr>
      <w:r w:rsidRPr="0096386B">
        <w:rPr>
          <w:b/>
          <w:sz w:val="28"/>
          <w:szCs w:val="28"/>
        </w:rPr>
        <w:t>Таджикистан</w:t>
      </w:r>
      <w:r>
        <w:rPr>
          <w:sz w:val="28"/>
          <w:szCs w:val="28"/>
        </w:rPr>
        <w:t xml:space="preserve"> 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- 180 наблюдателей</w:t>
      </w:r>
    </w:p>
    <w:p w:rsidR="000534F4" w:rsidRDefault="000534F4" w:rsidP="000534F4">
      <w:pPr>
        <w:ind w:left="567"/>
        <w:jc w:val="both"/>
        <w:rPr>
          <w:b/>
          <w:sz w:val="28"/>
          <w:szCs w:val="28"/>
        </w:rPr>
      </w:pPr>
      <w:r w:rsidRPr="00A54BA2">
        <w:rPr>
          <w:sz w:val="28"/>
          <w:szCs w:val="28"/>
        </w:rPr>
        <w:t xml:space="preserve">Финляндия </w:t>
      </w:r>
      <w:r>
        <w:rPr>
          <w:sz w:val="28"/>
          <w:szCs w:val="28"/>
        </w:rPr>
        <w:t>(парламентские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наблюдения не будет</w:t>
      </w:r>
    </w:p>
    <w:p w:rsidR="000534F4" w:rsidRPr="000E7AE0" w:rsidRDefault="000534F4" w:rsidP="000534F4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Казахстан </w:t>
      </w:r>
      <w:r>
        <w:rPr>
          <w:sz w:val="28"/>
          <w:szCs w:val="28"/>
        </w:rPr>
        <w:t>(президентские выборы)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до 400 наблюдателей</w:t>
      </w:r>
    </w:p>
    <w:p w:rsidR="000534F4" w:rsidRDefault="000534F4" w:rsidP="000534F4">
      <w:pPr>
        <w:spacing w:line="360" w:lineRule="auto"/>
        <w:ind w:firstLine="567"/>
        <w:jc w:val="both"/>
        <w:rPr>
          <w:sz w:val="28"/>
          <w:szCs w:val="28"/>
        </w:rPr>
      </w:pPr>
    </w:p>
    <w:p w:rsidR="000534F4" w:rsidRDefault="000534F4" w:rsidP="00096992">
      <w:pPr>
        <w:pStyle w:val="af0"/>
        <w:ind w:firstLine="709"/>
        <w:jc w:val="center"/>
        <w:rPr>
          <w:b/>
          <w:sz w:val="28"/>
          <w:szCs w:val="28"/>
        </w:rPr>
      </w:pPr>
      <w:r w:rsidRPr="00995CB1">
        <w:rPr>
          <w:b/>
          <w:sz w:val="28"/>
          <w:szCs w:val="28"/>
        </w:rPr>
        <w:t>Приложение 3</w:t>
      </w:r>
    </w:p>
    <w:p w:rsidR="000534F4" w:rsidRPr="00995CB1" w:rsidRDefault="000534F4" w:rsidP="000534F4">
      <w:pPr>
        <w:pStyle w:val="af0"/>
        <w:ind w:firstLine="709"/>
        <w:rPr>
          <w:b/>
          <w:sz w:val="28"/>
          <w:szCs w:val="28"/>
        </w:rPr>
      </w:pPr>
    </w:p>
    <w:p w:rsidR="000534F4" w:rsidRDefault="000534F4" w:rsidP="000534F4">
      <w:pPr>
        <w:pStyle w:val="af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География отчетов миссий БДИПЧ ОБСЕ</w:t>
      </w:r>
    </w:p>
    <w:p w:rsidR="00326830" w:rsidRDefault="00326830" w:rsidP="000534F4">
      <w:pPr>
        <w:pStyle w:val="af0"/>
        <w:ind w:firstLine="709"/>
        <w:jc w:val="center"/>
        <w:rPr>
          <w:b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5103"/>
      </w:tblGrid>
      <w:tr w:rsidR="000534F4" w:rsidRPr="003035AE" w:rsidTr="00E75420">
        <w:trPr>
          <w:trHeight w:val="315"/>
        </w:trPr>
        <w:tc>
          <w:tcPr>
            <w:tcW w:w="4111" w:type="dxa"/>
            <w:shd w:val="clear" w:color="auto" w:fill="auto"/>
            <w:noWrap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 xml:space="preserve">Страны, где в ходе наблюдения за выборами </w:t>
            </w:r>
            <w:r>
              <w:rPr>
                <w:color w:val="000000"/>
              </w:rPr>
              <w:t xml:space="preserve"> </w:t>
            </w:r>
            <w:r w:rsidRPr="003035AE">
              <w:rPr>
                <w:color w:val="000000"/>
              </w:rPr>
              <w:t xml:space="preserve">миссии БДИПЧ ОБСЕ </w:t>
            </w:r>
          </w:p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  <w:u w:val="single"/>
              </w:rPr>
              <w:t>никогда не обнародовали</w:t>
            </w:r>
            <w:r w:rsidRPr="003035AE">
              <w:rPr>
                <w:color w:val="000000"/>
              </w:rPr>
              <w:t xml:space="preserve"> предварительные заявления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 xml:space="preserve">Страны, где в ходе наблюдения </w:t>
            </w:r>
          </w:p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 xml:space="preserve">за выборами </w:t>
            </w:r>
            <w:r>
              <w:rPr>
                <w:color w:val="000000"/>
              </w:rPr>
              <w:t xml:space="preserve"> </w:t>
            </w:r>
            <w:r w:rsidRPr="003035AE">
              <w:rPr>
                <w:color w:val="000000"/>
              </w:rPr>
              <w:t xml:space="preserve">миссии БДИПЧ ОБСЕ </w:t>
            </w:r>
          </w:p>
          <w:p w:rsidR="000534F4" w:rsidRPr="003035AE" w:rsidRDefault="000534F4" w:rsidP="00E75420">
            <w:pPr>
              <w:rPr>
                <w:color w:val="000000"/>
                <w:u w:val="single"/>
              </w:rPr>
            </w:pPr>
            <w:r w:rsidRPr="003035AE">
              <w:rPr>
                <w:color w:val="000000"/>
                <w:u w:val="single"/>
              </w:rPr>
              <w:t xml:space="preserve">обнародовали </w:t>
            </w:r>
          </w:p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предварительные заявления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Андорра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5A434D" w:rsidRDefault="000534F4" w:rsidP="00E75420">
            <w:pPr>
              <w:rPr>
                <w:color w:val="000000"/>
              </w:rPr>
            </w:pPr>
            <w:r w:rsidRPr="005A434D">
              <w:rPr>
                <w:color w:val="000000"/>
              </w:rPr>
              <w:t>Армения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Австрия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5A434D" w:rsidRDefault="000534F4" w:rsidP="00E75420">
            <w:pPr>
              <w:rPr>
                <w:color w:val="000000"/>
              </w:rPr>
            </w:pPr>
            <w:r w:rsidRPr="005A434D">
              <w:rPr>
                <w:color w:val="000000"/>
              </w:rPr>
              <w:t>Азербайджан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Бельгия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Белоруссия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Ватикан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Болгария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Великобритания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Босния и Герцеговина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Германия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Бывшая югославская Республика Македония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Голландия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Венгрия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Греция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Грузия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Дания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Казахстан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Ирландия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Киргизия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Исландия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Латвия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Испания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Мальта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Италия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Молдавия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Канада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Россия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Кипр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Сербия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Литва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США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Лихтенштейн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Таджикистан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Люксембург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Украина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Монако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Хорватия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Монголия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Черногория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Норвегия</w:t>
            </w:r>
          </w:p>
        </w:tc>
        <w:tc>
          <w:tcPr>
            <w:tcW w:w="5103" w:type="dxa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  <w:r w:rsidRPr="003035AE">
              <w:rPr>
                <w:color w:val="000000"/>
              </w:rPr>
              <w:t>Чехия</w:t>
            </w: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Польша</w:t>
            </w:r>
          </w:p>
        </w:tc>
        <w:tc>
          <w:tcPr>
            <w:tcW w:w="5103" w:type="dxa"/>
            <w:vMerge w:val="restart"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lastRenderedPageBreak/>
              <w:t>Португалия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Румыния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Сан-Марино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Словакия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Словения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Туркменистан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Турция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Узбекистан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Финляндия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Франция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Швейцария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Швеция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  <w:tr w:rsidR="000534F4" w:rsidRPr="003035AE" w:rsidTr="00E75420">
        <w:trPr>
          <w:trHeight w:val="34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0534F4" w:rsidRPr="00995CB1" w:rsidRDefault="000534F4" w:rsidP="00E75420">
            <w:pPr>
              <w:pStyle w:val="ab"/>
              <w:numPr>
                <w:ilvl w:val="0"/>
                <w:numId w:val="3"/>
              </w:numPr>
              <w:rPr>
                <w:color w:val="000000"/>
              </w:rPr>
            </w:pPr>
            <w:r w:rsidRPr="00995CB1">
              <w:rPr>
                <w:color w:val="000000"/>
              </w:rPr>
              <w:t>Эстония</w:t>
            </w:r>
          </w:p>
        </w:tc>
        <w:tc>
          <w:tcPr>
            <w:tcW w:w="5103" w:type="dxa"/>
            <w:vMerge/>
            <w:shd w:val="clear" w:color="auto" w:fill="auto"/>
            <w:noWrap/>
            <w:vAlign w:val="bottom"/>
            <w:hideMark/>
          </w:tcPr>
          <w:p w:rsidR="000534F4" w:rsidRPr="003035AE" w:rsidRDefault="000534F4" w:rsidP="00E75420">
            <w:pPr>
              <w:rPr>
                <w:color w:val="000000"/>
              </w:rPr>
            </w:pPr>
          </w:p>
        </w:tc>
      </w:tr>
    </w:tbl>
    <w:p w:rsidR="000534F4" w:rsidRDefault="000534F4" w:rsidP="000534F4">
      <w:pPr>
        <w:spacing w:line="360" w:lineRule="auto"/>
        <w:ind w:firstLine="709"/>
        <w:jc w:val="both"/>
        <w:rPr>
          <w:sz w:val="28"/>
          <w:szCs w:val="28"/>
        </w:rPr>
      </w:pPr>
    </w:p>
    <w:p w:rsidR="000534F4" w:rsidRPr="00486343" w:rsidRDefault="000534F4" w:rsidP="00102A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486343">
        <w:rPr>
          <w:sz w:val="28"/>
          <w:szCs w:val="28"/>
        </w:rPr>
        <w:t>а период с 2001 по 2014 годы включительно БДИПЧ ОБСЕ осуществило 146 миссий различных форматов</w:t>
      </w:r>
      <w:r w:rsidRPr="00486343">
        <w:rPr>
          <w:rStyle w:val="ae"/>
          <w:rFonts w:eastAsia="Calibri"/>
          <w:sz w:val="28"/>
          <w:szCs w:val="28"/>
        </w:rPr>
        <w:footnoteReference w:id="3"/>
      </w:r>
      <w:r w:rsidRPr="00486343">
        <w:rPr>
          <w:sz w:val="28"/>
          <w:szCs w:val="28"/>
        </w:rPr>
        <w:t xml:space="preserve"> на парламентских выборах в 56 государствах-участниках ОБСЕ (без Ватикана) и в одной стране – партнере ОБСЕ по сотрудничеству (Афганистан). </w:t>
      </w:r>
    </w:p>
    <w:p w:rsidR="000534F4" w:rsidRPr="00486343" w:rsidRDefault="000534F4" w:rsidP="00102A26">
      <w:pPr>
        <w:ind w:firstLine="709"/>
        <w:jc w:val="both"/>
        <w:rPr>
          <w:sz w:val="28"/>
          <w:szCs w:val="28"/>
        </w:rPr>
      </w:pPr>
      <w:r w:rsidRPr="00486343">
        <w:rPr>
          <w:sz w:val="28"/>
          <w:szCs w:val="28"/>
        </w:rPr>
        <w:t>При этом</w:t>
      </w:r>
      <w:proofErr w:type="gramStart"/>
      <w:r w:rsidRPr="00486343">
        <w:rPr>
          <w:sz w:val="28"/>
          <w:szCs w:val="28"/>
        </w:rPr>
        <w:t>,</w:t>
      </w:r>
      <w:proofErr w:type="gramEnd"/>
      <w:r w:rsidRPr="00486343">
        <w:rPr>
          <w:sz w:val="28"/>
          <w:szCs w:val="28"/>
        </w:rPr>
        <w:t xml:space="preserve"> по итогам 146 вышеуказанных миссий, на пресс-конференциях проведенных на следующий день после дня голосования, БДИПЧ ОБСЕ обнародовало лишь 73 предварительных заключения.</w:t>
      </w:r>
    </w:p>
    <w:p w:rsidR="000534F4" w:rsidRDefault="000534F4" w:rsidP="00102A26">
      <w:pPr>
        <w:ind w:firstLine="709"/>
        <w:jc w:val="both"/>
        <w:rPr>
          <w:sz w:val="28"/>
          <w:szCs w:val="28"/>
        </w:rPr>
      </w:pPr>
      <w:r w:rsidRPr="00486343">
        <w:rPr>
          <w:sz w:val="28"/>
          <w:szCs w:val="28"/>
        </w:rPr>
        <w:t>Рассмотрение итоговых документов вышеуказанных наблюдательных миссий БДИПЧ ОБСЕ на парламентских выборах показывает, что, с одной стороны</w:t>
      </w:r>
      <w:r>
        <w:rPr>
          <w:sz w:val="28"/>
          <w:szCs w:val="28"/>
        </w:rPr>
        <w:t xml:space="preserve">, </w:t>
      </w:r>
      <w:r w:rsidRPr="00486343">
        <w:rPr>
          <w:sz w:val="28"/>
          <w:szCs w:val="28"/>
        </w:rPr>
        <w:t xml:space="preserve"> предварительные заявления опубликовывались, за редким исключением, в странах СНГ и в балканских странах. С другой стороны, предварительные заявления не опубликовывались в ходе парламентских выборов в странах Европейского союза (состав ЕС до 1 мая 2004 года).</w:t>
      </w:r>
    </w:p>
    <w:sectPr w:rsidR="000534F4" w:rsidSect="001664C4">
      <w:headerReference w:type="default" r:id="rId2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757" w:rsidRDefault="004B4757" w:rsidP="009211FF">
      <w:r>
        <w:separator/>
      </w:r>
    </w:p>
  </w:endnote>
  <w:endnote w:type="continuationSeparator" w:id="0">
    <w:p w:rsidR="004B4757" w:rsidRDefault="004B4757" w:rsidP="00921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757" w:rsidRDefault="004B4757" w:rsidP="009211FF">
      <w:r>
        <w:separator/>
      </w:r>
    </w:p>
  </w:footnote>
  <w:footnote w:type="continuationSeparator" w:id="0">
    <w:p w:rsidR="004B4757" w:rsidRDefault="004B4757" w:rsidP="009211FF">
      <w:r>
        <w:continuationSeparator/>
      </w:r>
    </w:p>
  </w:footnote>
  <w:footnote w:id="1">
    <w:p w:rsidR="0021301C" w:rsidRDefault="0021301C" w:rsidP="000534F4">
      <w:pPr>
        <w:pStyle w:val="ac"/>
        <w:jc w:val="left"/>
      </w:pPr>
      <w:r>
        <w:rPr>
          <w:rStyle w:val="ae"/>
        </w:rPr>
        <w:footnoteRef/>
      </w:r>
      <w:r>
        <w:t xml:space="preserve"> Полностью информация о количественном составе миссий ОБСЕ представлена в Приложении 2.</w:t>
      </w:r>
    </w:p>
  </w:footnote>
  <w:footnote w:id="2">
    <w:p w:rsidR="0021301C" w:rsidRDefault="0021301C" w:rsidP="00326830">
      <w:pPr>
        <w:pStyle w:val="ac"/>
        <w:ind w:firstLine="0"/>
        <w:jc w:val="left"/>
      </w:pPr>
      <w:r>
        <w:rPr>
          <w:rStyle w:val="ae"/>
        </w:rPr>
        <w:footnoteRef/>
      </w:r>
      <w:r>
        <w:t xml:space="preserve"> Подробнее – в Приложении 3.</w:t>
      </w:r>
    </w:p>
  </w:footnote>
  <w:footnote w:id="3">
    <w:p w:rsidR="0021301C" w:rsidRDefault="0021301C" w:rsidP="000534F4">
      <w:pPr>
        <w:pStyle w:val="ac"/>
        <w:spacing w:line="240" w:lineRule="auto"/>
        <w:ind w:firstLine="0"/>
        <w:jc w:val="both"/>
      </w:pPr>
      <w:r>
        <w:rPr>
          <w:rStyle w:val="ae"/>
        </w:rPr>
        <w:footnoteRef/>
      </w:r>
      <w:r>
        <w:t xml:space="preserve"> Миссия по наблюдению за выборами, ограниченная миссия по наблюдению за выборами, миссия по оценке выборов, группа экспертов.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90330"/>
      <w:docPartObj>
        <w:docPartGallery w:val="Page Numbers (Top of Page)"/>
        <w:docPartUnique/>
      </w:docPartObj>
    </w:sdtPr>
    <w:sdtContent>
      <w:p w:rsidR="0021301C" w:rsidRDefault="0023328D">
        <w:pPr>
          <w:pStyle w:val="a5"/>
          <w:jc w:val="center"/>
        </w:pPr>
        <w:r>
          <w:fldChar w:fldCharType="begin"/>
        </w:r>
        <w:r w:rsidR="0044476F">
          <w:instrText xml:space="preserve"> PAGE   \* MERGEFORMAT </w:instrText>
        </w:r>
        <w:r>
          <w:fldChar w:fldCharType="separate"/>
        </w:r>
        <w:r w:rsidR="000F2180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21301C" w:rsidRDefault="0021301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E44EA"/>
    <w:multiLevelType w:val="hybridMultilevel"/>
    <w:tmpl w:val="BC00F7FE"/>
    <w:lvl w:ilvl="0" w:tplc="9760CF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B223B22"/>
    <w:multiLevelType w:val="hybridMultilevel"/>
    <w:tmpl w:val="37482214"/>
    <w:lvl w:ilvl="0" w:tplc="AE36CC82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">
    <w:nsid w:val="71785AD8"/>
    <w:multiLevelType w:val="hybridMultilevel"/>
    <w:tmpl w:val="A6B2A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E07"/>
    <w:rsid w:val="00002680"/>
    <w:rsid w:val="00010EC5"/>
    <w:rsid w:val="00036E6A"/>
    <w:rsid w:val="000534F4"/>
    <w:rsid w:val="00096992"/>
    <w:rsid w:val="000A0D54"/>
    <w:rsid w:val="000B3778"/>
    <w:rsid w:val="000D3508"/>
    <w:rsid w:val="000F2180"/>
    <w:rsid w:val="00102A26"/>
    <w:rsid w:val="001100D7"/>
    <w:rsid w:val="00152067"/>
    <w:rsid w:val="001664C4"/>
    <w:rsid w:val="001B7260"/>
    <w:rsid w:val="001E6AD7"/>
    <w:rsid w:val="0021301C"/>
    <w:rsid w:val="00213F34"/>
    <w:rsid w:val="00224ADB"/>
    <w:rsid w:val="0023328D"/>
    <w:rsid w:val="002658FC"/>
    <w:rsid w:val="00267B93"/>
    <w:rsid w:val="00296E0E"/>
    <w:rsid w:val="002B64FF"/>
    <w:rsid w:val="003175C9"/>
    <w:rsid w:val="00326830"/>
    <w:rsid w:val="00340343"/>
    <w:rsid w:val="00376016"/>
    <w:rsid w:val="003C24E6"/>
    <w:rsid w:val="00405873"/>
    <w:rsid w:val="0041731D"/>
    <w:rsid w:val="0044476F"/>
    <w:rsid w:val="00447E6E"/>
    <w:rsid w:val="00490F98"/>
    <w:rsid w:val="00495B5A"/>
    <w:rsid w:val="004B4757"/>
    <w:rsid w:val="004E20BB"/>
    <w:rsid w:val="00523634"/>
    <w:rsid w:val="00555D53"/>
    <w:rsid w:val="00556407"/>
    <w:rsid w:val="005A1A91"/>
    <w:rsid w:val="005B14F7"/>
    <w:rsid w:val="005D16EC"/>
    <w:rsid w:val="005D6365"/>
    <w:rsid w:val="00600F74"/>
    <w:rsid w:val="0060754B"/>
    <w:rsid w:val="00641B7E"/>
    <w:rsid w:val="00672E07"/>
    <w:rsid w:val="00692287"/>
    <w:rsid w:val="0069457C"/>
    <w:rsid w:val="006C4CBE"/>
    <w:rsid w:val="006C522D"/>
    <w:rsid w:val="006F702F"/>
    <w:rsid w:val="007148BB"/>
    <w:rsid w:val="007571EE"/>
    <w:rsid w:val="00824F2F"/>
    <w:rsid w:val="00833703"/>
    <w:rsid w:val="008E7877"/>
    <w:rsid w:val="00900605"/>
    <w:rsid w:val="009211FF"/>
    <w:rsid w:val="00941CED"/>
    <w:rsid w:val="00977FA5"/>
    <w:rsid w:val="009A6DE7"/>
    <w:rsid w:val="009F36F1"/>
    <w:rsid w:val="00A1315E"/>
    <w:rsid w:val="00A25F2A"/>
    <w:rsid w:val="00A63FF2"/>
    <w:rsid w:val="00A80FEE"/>
    <w:rsid w:val="00AA41A2"/>
    <w:rsid w:val="00AB79A6"/>
    <w:rsid w:val="00AF19BA"/>
    <w:rsid w:val="00B366EB"/>
    <w:rsid w:val="00BA489B"/>
    <w:rsid w:val="00BC31D3"/>
    <w:rsid w:val="00BD359A"/>
    <w:rsid w:val="00C37821"/>
    <w:rsid w:val="00C80753"/>
    <w:rsid w:val="00CF350B"/>
    <w:rsid w:val="00D2376C"/>
    <w:rsid w:val="00D24BFC"/>
    <w:rsid w:val="00D62BCC"/>
    <w:rsid w:val="00DD674E"/>
    <w:rsid w:val="00E079CC"/>
    <w:rsid w:val="00E07EB8"/>
    <w:rsid w:val="00E34CC4"/>
    <w:rsid w:val="00E4405C"/>
    <w:rsid w:val="00E75420"/>
    <w:rsid w:val="00E870DB"/>
    <w:rsid w:val="00EC2E7A"/>
    <w:rsid w:val="00F63A2B"/>
    <w:rsid w:val="00F715B1"/>
    <w:rsid w:val="00F74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534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26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672E07"/>
    <w:pPr>
      <w:widowControl w:val="0"/>
      <w:autoSpaceDE w:val="0"/>
      <w:autoSpaceDN w:val="0"/>
      <w:adjustRightInd w:val="0"/>
      <w:spacing w:line="480" w:lineRule="exact"/>
      <w:jc w:val="center"/>
    </w:pPr>
  </w:style>
  <w:style w:type="character" w:customStyle="1" w:styleId="FontStyle11">
    <w:name w:val="Font Style11"/>
    <w:basedOn w:val="a0"/>
    <w:uiPriority w:val="99"/>
    <w:rsid w:val="00672E07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672E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07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213F34"/>
    <w:pPr>
      <w:shd w:val="clear" w:color="auto" w:fill="FFFFFF"/>
      <w:tabs>
        <w:tab w:val="left" w:pos="993"/>
      </w:tabs>
      <w:autoSpaceDE w:val="0"/>
      <w:autoSpaceDN w:val="0"/>
      <w:spacing w:line="360" w:lineRule="auto"/>
      <w:ind w:right="28" w:firstLine="567"/>
      <w:jc w:val="both"/>
    </w:pPr>
    <w:rPr>
      <w:color w:val="000000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213F34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9211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211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4"/>
    <w:rsid w:val="00002680"/>
    <w:pPr>
      <w:keepLines w:val="0"/>
      <w:spacing w:before="240" w:after="60"/>
      <w:jc w:val="center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026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534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nlhtl4y1juo9u83s90">
    <w:name w:val="an_lhtl4y1juo9u83s9_0"/>
    <w:basedOn w:val="a0"/>
    <w:uiPriority w:val="99"/>
    <w:rsid w:val="000534F4"/>
  </w:style>
  <w:style w:type="character" w:styleId="aa">
    <w:name w:val="Strong"/>
    <w:basedOn w:val="a0"/>
    <w:uiPriority w:val="99"/>
    <w:qFormat/>
    <w:rsid w:val="000534F4"/>
    <w:rPr>
      <w:b/>
      <w:bCs/>
    </w:rPr>
  </w:style>
  <w:style w:type="paragraph" w:styleId="ab">
    <w:name w:val="List Paragraph"/>
    <w:basedOn w:val="a"/>
    <w:uiPriority w:val="34"/>
    <w:qFormat/>
    <w:rsid w:val="000534F4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0534F4"/>
    <w:pPr>
      <w:spacing w:line="360" w:lineRule="auto"/>
      <w:ind w:firstLine="709"/>
      <w:jc w:val="center"/>
    </w:pPr>
    <w:rPr>
      <w:rFonts w:eastAsia="Calibri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0534F4"/>
    <w:rPr>
      <w:rFonts w:ascii="Times New Roman" w:eastAsia="Calibri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534F4"/>
    <w:rPr>
      <w:vertAlign w:val="superscript"/>
    </w:rPr>
  </w:style>
  <w:style w:type="table" w:styleId="af">
    <w:name w:val="Table Grid"/>
    <w:basedOn w:val="a1"/>
    <w:uiPriority w:val="59"/>
    <w:rsid w:val="00053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link w:val="af1"/>
    <w:rsid w:val="000534F4"/>
    <w:pPr>
      <w:jc w:val="both"/>
    </w:pPr>
    <w:rPr>
      <w:lang w:eastAsia="en-US"/>
    </w:rPr>
  </w:style>
  <w:style w:type="character" w:customStyle="1" w:styleId="af1">
    <w:name w:val="Обычный (веб) Знак"/>
    <w:basedOn w:val="a0"/>
    <w:link w:val="af0"/>
    <w:rsid w:val="000534F4"/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a0"/>
    <w:uiPriority w:val="99"/>
    <w:rsid w:val="000534F4"/>
    <w:rPr>
      <w:rFonts w:cs="Times New Roman"/>
      <w:b/>
      <w:bCs/>
    </w:rPr>
  </w:style>
  <w:style w:type="character" w:customStyle="1" w:styleId="b-news-groupsnews-description">
    <w:name w:val="b-news-groups__news-description"/>
    <w:basedOn w:val="a0"/>
    <w:rsid w:val="000534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534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26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672E07"/>
    <w:pPr>
      <w:widowControl w:val="0"/>
      <w:autoSpaceDE w:val="0"/>
      <w:autoSpaceDN w:val="0"/>
      <w:adjustRightInd w:val="0"/>
      <w:spacing w:line="480" w:lineRule="exact"/>
      <w:jc w:val="center"/>
    </w:pPr>
  </w:style>
  <w:style w:type="character" w:customStyle="1" w:styleId="FontStyle11">
    <w:name w:val="Font Style11"/>
    <w:basedOn w:val="a0"/>
    <w:uiPriority w:val="99"/>
    <w:rsid w:val="00672E07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672E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07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213F34"/>
    <w:pPr>
      <w:shd w:val="clear" w:color="auto" w:fill="FFFFFF"/>
      <w:tabs>
        <w:tab w:val="left" w:pos="993"/>
      </w:tabs>
      <w:autoSpaceDE w:val="0"/>
      <w:autoSpaceDN w:val="0"/>
      <w:spacing w:line="360" w:lineRule="auto"/>
      <w:ind w:right="28" w:firstLine="567"/>
      <w:jc w:val="both"/>
    </w:pPr>
    <w:rPr>
      <w:color w:val="000000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213F34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9211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211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4"/>
    <w:rsid w:val="00002680"/>
    <w:pPr>
      <w:keepLines w:val="0"/>
      <w:spacing w:before="240" w:after="60"/>
      <w:jc w:val="center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026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534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nlhtl4y1juo9u83s90">
    <w:name w:val="an_lhtl4y1juo9u83s9_0"/>
    <w:basedOn w:val="a0"/>
    <w:uiPriority w:val="99"/>
    <w:rsid w:val="000534F4"/>
  </w:style>
  <w:style w:type="character" w:styleId="aa">
    <w:name w:val="Strong"/>
    <w:basedOn w:val="a0"/>
    <w:uiPriority w:val="99"/>
    <w:qFormat/>
    <w:rsid w:val="000534F4"/>
    <w:rPr>
      <w:b/>
      <w:bCs/>
    </w:rPr>
  </w:style>
  <w:style w:type="paragraph" w:styleId="ab">
    <w:name w:val="List Paragraph"/>
    <w:basedOn w:val="a"/>
    <w:uiPriority w:val="34"/>
    <w:qFormat/>
    <w:rsid w:val="000534F4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0534F4"/>
    <w:pPr>
      <w:spacing w:line="360" w:lineRule="auto"/>
      <w:ind w:firstLine="709"/>
      <w:jc w:val="center"/>
    </w:pPr>
    <w:rPr>
      <w:rFonts w:eastAsia="Calibri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0534F4"/>
    <w:rPr>
      <w:rFonts w:ascii="Times New Roman" w:eastAsia="Calibri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534F4"/>
    <w:rPr>
      <w:vertAlign w:val="superscript"/>
    </w:rPr>
  </w:style>
  <w:style w:type="table" w:styleId="af">
    <w:name w:val="Table Grid"/>
    <w:basedOn w:val="a1"/>
    <w:uiPriority w:val="59"/>
    <w:rsid w:val="00053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link w:val="af1"/>
    <w:rsid w:val="000534F4"/>
    <w:pPr>
      <w:jc w:val="both"/>
    </w:pPr>
    <w:rPr>
      <w:lang w:eastAsia="en-US"/>
    </w:rPr>
  </w:style>
  <w:style w:type="character" w:customStyle="1" w:styleId="af1">
    <w:name w:val="Обычный (веб) Знак"/>
    <w:basedOn w:val="a0"/>
    <w:link w:val="af0"/>
    <w:rsid w:val="000534F4"/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a0"/>
    <w:uiPriority w:val="99"/>
    <w:rsid w:val="000534F4"/>
    <w:rPr>
      <w:rFonts w:cs="Times New Roman"/>
      <w:b/>
      <w:bCs/>
    </w:rPr>
  </w:style>
  <w:style w:type="character" w:customStyle="1" w:styleId="b-news-groupsnews-description">
    <w:name w:val="b-news-groups__news-description"/>
    <w:basedOn w:val="a0"/>
    <w:rsid w:val="000534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package" Target="embeddings/______Microsoft_Office_PowerPoint2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F93A2-4938-443F-A8F0-A52948F04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8832</Words>
  <Characters>50344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buhanova</dc:creator>
  <cp:lastModifiedBy>Evlanov.i</cp:lastModifiedBy>
  <cp:revision>2</cp:revision>
  <cp:lastPrinted>2015-04-24T08:12:00Z</cp:lastPrinted>
  <dcterms:created xsi:type="dcterms:W3CDTF">2015-05-26T12:59:00Z</dcterms:created>
  <dcterms:modified xsi:type="dcterms:W3CDTF">2015-05-26T12:59:00Z</dcterms:modified>
</cp:coreProperties>
</file>